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9B814" w14:textId="45DA2DB4" w:rsidR="008827AE" w:rsidRPr="00670DBA" w:rsidRDefault="008827AE" w:rsidP="008827AE">
      <w:pPr>
        <w:pStyle w:val="1"/>
        <w:spacing w:before="0" w:after="0" w:line="312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УДК</w:t>
      </w:r>
      <w:r w:rsidRPr="00670DBA">
        <w:rPr>
          <w:rFonts w:ascii="Times New Roman" w:eastAsia="Times New Roman" w:hAnsi="Times New Roman" w:cs="Times New Roman"/>
          <w:sz w:val="26"/>
          <w:szCs w:val="26"/>
        </w:rPr>
        <w:t xml:space="preserve"> 004.05</w:t>
      </w:r>
    </w:p>
    <w:p w14:paraId="1847D0CD" w14:textId="15004124" w:rsidR="008827AE" w:rsidRPr="004B254E" w:rsidRDefault="008827AE" w:rsidP="008827AE">
      <w:pPr>
        <w:spacing w:after="120" w:line="312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254E">
        <w:rPr>
          <w:rFonts w:ascii="Times New Roman" w:eastAsia="Times New Roman" w:hAnsi="Times New Roman" w:cs="Times New Roman"/>
          <w:b/>
          <w:sz w:val="26"/>
          <w:szCs w:val="26"/>
        </w:rPr>
        <w:t xml:space="preserve">O.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Ліневич</w:t>
      </w:r>
      <w:proofErr w:type="spellEnd"/>
      <w:r w:rsidRPr="004B254E">
        <w:rPr>
          <w:rFonts w:ascii="Times New Roman" w:eastAsia="Times New Roman" w:hAnsi="Times New Roman" w:cs="Times New Roman"/>
          <w:b/>
          <w:sz w:val="26"/>
          <w:szCs w:val="26"/>
        </w:rPr>
        <w:t xml:space="preserve">, O.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Лісовиченко</w:t>
      </w:r>
    </w:p>
    <w:p w14:paraId="162213C7" w14:textId="5DAD9676" w:rsidR="008827AE" w:rsidRDefault="008827AE" w:rsidP="008827AE">
      <w:pPr>
        <w:pStyle w:val="1"/>
        <w:spacing w:before="0"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82w3gipbn7bb" w:colFirst="0" w:colLast="0"/>
      <w:bookmarkEnd w:id="0"/>
      <w:r w:rsidRPr="008827AE">
        <w:rPr>
          <w:rFonts w:ascii="Times New Roman" w:eastAsia="Times New Roman" w:hAnsi="Times New Roman" w:cs="Times New Roman"/>
          <w:b/>
          <w:sz w:val="26"/>
          <w:szCs w:val="26"/>
        </w:rPr>
        <w:t xml:space="preserve">ЕВОЛЮЦІЯ ПРОГРАМНОГО ЗАБЕЗПЕЧЕННЯ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І</w:t>
      </w:r>
      <w:r w:rsidRPr="008827AE">
        <w:rPr>
          <w:rFonts w:ascii="Times New Roman" w:eastAsia="Times New Roman" w:hAnsi="Times New Roman" w:cs="Times New Roman"/>
          <w:b/>
          <w:sz w:val="26"/>
          <w:szCs w:val="26"/>
        </w:rPr>
        <w:t>З ПЕРСПЕКТИВИ СИСТЕМ</w:t>
      </w:r>
    </w:p>
    <w:p w14:paraId="345D81D3" w14:textId="7DAECA98" w:rsidR="008827AE" w:rsidRPr="005B4991" w:rsidRDefault="008827AE" w:rsidP="008827AE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Анотація</w:t>
      </w:r>
      <w:r w:rsidRPr="005B4991">
        <w:rPr>
          <w:rFonts w:ascii="Times New Roman" w:eastAsia="Times New Roman" w:hAnsi="Times New Roman" w:cs="Times New Roman"/>
          <w:i/>
          <w:sz w:val="26"/>
          <w:szCs w:val="26"/>
        </w:rPr>
        <w:t xml:space="preserve">: </w:t>
      </w:r>
      <w:r w:rsidR="002935E5" w:rsidRPr="00D367AC">
        <w:rPr>
          <w:rFonts w:ascii="Times New Roman" w:eastAsia="Times New Roman" w:hAnsi="Times New Roman" w:cs="Times New Roman"/>
          <w:color w:val="ED0000"/>
          <w:sz w:val="26"/>
          <w:szCs w:val="26"/>
        </w:rPr>
        <w:t>(150-300 знаків, включаючи ключові слова)</w:t>
      </w:r>
      <w:r w:rsidR="002935E5"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 </w:t>
      </w:r>
      <w:r w:rsidRPr="008827AE">
        <w:rPr>
          <w:rFonts w:ascii="Times New Roman" w:eastAsia="Times New Roman" w:hAnsi="Times New Roman" w:cs="Times New Roman"/>
          <w:sz w:val="26"/>
          <w:szCs w:val="26"/>
        </w:rPr>
        <w:t xml:space="preserve">Зараз еволюція програмного забезпечення займає </w:t>
      </w:r>
      <w:proofErr w:type="spellStart"/>
      <w:r w:rsidRPr="008827AE">
        <w:rPr>
          <w:rFonts w:ascii="Times New Roman" w:eastAsia="Times New Roman" w:hAnsi="Times New Roman" w:cs="Times New Roman"/>
          <w:sz w:val="26"/>
          <w:szCs w:val="26"/>
        </w:rPr>
        <w:t>непередбачувано</w:t>
      </w:r>
      <w:proofErr w:type="spellEnd"/>
      <w:r w:rsidRPr="008827AE">
        <w:rPr>
          <w:rFonts w:ascii="Times New Roman" w:eastAsia="Times New Roman" w:hAnsi="Times New Roman" w:cs="Times New Roman"/>
          <w:sz w:val="26"/>
          <w:szCs w:val="26"/>
        </w:rPr>
        <w:t xml:space="preserve"> багато часу. Мета статті – описати дослідження 7 популярних і 1 нового методу розвитку та їх вплив на швидкість еволюції. Новий метод є найефективнішим, оскільки збирає найбільше інформації про зв’язки між даними та процесами.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24A4EE7" w14:textId="052E1E22" w:rsidR="008827AE" w:rsidRDefault="008827AE" w:rsidP="008827AE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Ключові слова</w:t>
      </w:r>
      <w:r w:rsidRPr="007A3AD5">
        <w:rPr>
          <w:rFonts w:ascii="Times New Roman" w:eastAsia="Times New Roman" w:hAnsi="Times New Roman" w:cs="Times New Roman"/>
          <w:i/>
          <w:sz w:val="26"/>
          <w:szCs w:val="26"/>
        </w:rPr>
        <w:t>:</w:t>
      </w:r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4DE1" w:rsidRPr="00484DE1">
        <w:rPr>
          <w:rFonts w:ascii="Times New Roman" w:eastAsia="Times New Roman" w:hAnsi="Times New Roman" w:cs="Times New Roman"/>
          <w:sz w:val="26"/>
          <w:szCs w:val="26"/>
        </w:rPr>
        <w:t>програмне забезпечення, еволюція, теорія систем, розробка, задача</w:t>
      </w:r>
      <w:r w:rsidRPr="005B499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7C19FD3" w14:textId="6F9F6603" w:rsidR="008827AE" w:rsidRDefault="008827AE" w:rsidP="008827AE">
      <w:pPr>
        <w:pStyle w:val="1"/>
        <w:spacing w:before="120" w:after="60"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_iffetz50oo2e" w:colFirst="0" w:colLast="0"/>
      <w:bookmarkEnd w:id="1"/>
      <w:r>
        <w:rPr>
          <w:rFonts w:ascii="Times New Roman" w:eastAsia="Times New Roman" w:hAnsi="Times New Roman" w:cs="Times New Roman"/>
          <w:b/>
          <w:sz w:val="26"/>
          <w:szCs w:val="26"/>
        </w:rPr>
        <w:t>Вступ</w:t>
      </w:r>
    </w:p>
    <w:p w14:paraId="5A1D4C6D" w14:textId="254932EA" w:rsidR="008827AE" w:rsidRPr="006D6EB1" w:rsidRDefault="008827AE" w:rsidP="008827AE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Текст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 w:rsidRPr="006D6EB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109DC39" w14:textId="77777777" w:rsidR="008827AE" w:rsidRDefault="008827AE" w:rsidP="008827AE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Приклад оформлення тексту та посилань на джерела. </w:t>
      </w:r>
      <w:r w:rsidRPr="00A07D21"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Основний текст набирається шрифтом </w:t>
      </w:r>
      <w:proofErr w:type="spellStart"/>
      <w:r w:rsidRPr="00A07D21">
        <w:rPr>
          <w:rFonts w:ascii="Times New Roman" w:eastAsia="Times New Roman" w:hAnsi="Times New Roman" w:cs="Times New Roman"/>
          <w:color w:val="ED0000"/>
          <w:sz w:val="26"/>
          <w:szCs w:val="26"/>
        </w:rPr>
        <w:t>Times_New_Roman</w:t>
      </w:r>
      <w:proofErr w:type="spellEnd"/>
      <w:r w:rsidRPr="00A07D21"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 розмір 13, міжрядковий інтервал - 1,3.</w:t>
      </w:r>
      <w:r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 </w:t>
      </w:r>
      <w:r w:rsidRPr="00FF1B92">
        <w:rPr>
          <w:rFonts w:ascii="Times New Roman" w:eastAsia="Times New Roman" w:hAnsi="Times New Roman" w:cs="Times New Roman"/>
          <w:color w:val="ED0000"/>
          <w:sz w:val="26"/>
          <w:szCs w:val="26"/>
        </w:rPr>
        <w:t>У відповідності з вимогою ВАК об'єм статті повинен бути не менше 5 сторінок.</w:t>
      </w:r>
      <w:r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 </w:t>
      </w:r>
      <w:r w:rsidRPr="00A07D21">
        <w:rPr>
          <w:rFonts w:ascii="Times New Roman" w:eastAsia="Times New Roman" w:hAnsi="Times New Roman" w:cs="Times New Roman"/>
          <w:color w:val="ED0000"/>
          <w:sz w:val="26"/>
          <w:szCs w:val="26"/>
        </w:rPr>
        <w:t>Список використаних джерел оформ</w:t>
      </w:r>
      <w:r>
        <w:rPr>
          <w:rFonts w:ascii="Times New Roman" w:eastAsia="Times New Roman" w:hAnsi="Times New Roman" w:cs="Times New Roman"/>
          <w:color w:val="ED0000"/>
          <w:sz w:val="26"/>
          <w:szCs w:val="26"/>
        </w:rPr>
        <w:t>и</w:t>
      </w:r>
      <w:r w:rsidRPr="00A07D21"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ти згідно з вимогами </w:t>
      </w:r>
      <w:hyperlink r:id="rId5" w:history="1">
        <w:r w:rsidRPr="00A07D21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ДСТУ 8302-2015</w:t>
        </w:r>
      </w:hyperlink>
      <w:r w:rsidRPr="00A07D21">
        <w:rPr>
          <w:rFonts w:ascii="Times New Roman" w:eastAsia="Times New Roman" w:hAnsi="Times New Roman" w:cs="Times New Roman"/>
          <w:color w:val="ED0000"/>
          <w:sz w:val="26"/>
          <w:szCs w:val="26"/>
        </w:rPr>
        <w:t>.</w:t>
      </w:r>
    </w:p>
    <w:p w14:paraId="62523C63" w14:textId="68F72BD3" w:rsidR="008827AE" w:rsidRDefault="00484DE1" w:rsidP="008827AE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DE1">
        <w:rPr>
          <w:rFonts w:ascii="Times New Roman" w:eastAsia="Times New Roman" w:hAnsi="Times New Roman" w:cs="Times New Roman"/>
          <w:sz w:val="26"/>
          <w:szCs w:val="26"/>
        </w:rPr>
        <w:t xml:space="preserve">Одним із найдовших і найдорожчих етапів життя програмного забезпечення є його еволюція. Це займає 85-90% бюджету програмного забезпечення [1]. Існують десятки методів розробки для прискорення еволюції та зниження вартості. Методи певною мірою допомогли, прискоривши переклад варіантів використання в код, але, згідно зі звітами компанії CHAOS, протягом останніх 10 років ІТ-ринок </w:t>
      </w:r>
      <w:proofErr w:type="spellStart"/>
      <w:r w:rsidRPr="00484DE1">
        <w:rPr>
          <w:rFonts w:ascii="Times New Roman" w:eastAsia="Times New Roman" w:hAnsi="Times New Roman" w:cs="Times New Roman"/>
          <w:sz w:val="26"/>
          <w:szCs w:val="26"/>
        </w:rPr>
        <w:t>стагнував</w:t>
      </w:r>
      <w:proofErr w:type="spellEnd"/>
      <w:r w:rsidRPr="00484DE1">
        <w:rPr>
          <w:rFonts w:ascii="Times New Roman" w:eastAsia="Times New Roman" w:hAnsi="Times New Roman" w:cs="Times New Roman"/>
          <w:sz w:val="26"/>
          <w:szCs w:val="26"/>
        </w:rPr>
        <w:t>, близько 20% програмного забезпечення щороку виходить з ладу, а 50% зазнає проблем, оскільки воно все ще не працює. важко еволюціонувати [2, 3].</w:t>
      </w:r>
    </w:p>
    <w:p w14:paraId="07E39F53" w14:textId="35D64477" w:rsidR="008827AE" w:rsidRPr="008827AE" w:rsidRDefault="008827AE" w:rsidP="008827AE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Текст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 w:rsidRPr="008827A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3B3CBC5E" w14:textId="69AD35A8" w:rsidR="008827AE" w:rsidRDefault="008827AE" w:rsidP="008827AE">
      <w:pPr>
        <w:pStyle w:val="1"/>
        <w:spacing w:before="120" w:after="60"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2" w:name="_vjiu7vji0d38" w:colFirst="0" w:colLast="0"/>
      <w:bookmarkEnd w:id="2"/>
      <w:r>
        <w:rPr>
          <w:rFonts w:ascii="Times New Roman" w:eastAsia="Times New Roman" w:hAnsi="Times New Roman" w:cs="Times New Roman"/>
          <w:b/>
          <w:sz w:val="26"/>
          <w:szCs w:val="26"/>
        </w:rPr>
        <w:t>Матеріали та методи</w:t>
      </w:r>
    </w:p>
    <w:p w14:paraId="5DB785E9" w14:textId="77777777" w:rsidR="00484DE1" w:rsidRPr="00BF0271" w:rsidRDefault="00484DE1" w:rsidP="00484DE1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" w:name="_utvn49dp2d0z" w:colFirst="0" w:colLast="0"/>
      <w:bookmarkStart w:id="4" w:name="_4zeg342o54nu" w:colFirst="0" w:colLast="0"/>
      <w:bookmarkEnd w:id="3"/>
      <w:bookmarkEnd w:id="4"/>
      <w:r>
        <w:rPr>
          <w:rFonts w:ascii="Times New Roman" w:eastAsia="Times New Roman" w:hAnsi="Times New Roman" w:cs="Times New Roman"/>
          <w:sz w:val="26"/>
          <w:szCs w:val="26"/>
        </w:rPr>
        <w:t xml:space="preserve">Текст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 w:rsidRPr="008827A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24134894" w14:textId="12AAE713" w:rsidR="008827AE" w:rsidRPr="00BF0271" w:rsidRDefault="008827AE" w:rsidP="008827AE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Текст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 w:rsidRPr="008827A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7349C44F" w14:textId="77777777" w:rsidR="00484DE1" w:rsidRDefault="00484DE1" w:rsidP="00484DE1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ED0000"/>
          <w:sz w:val="26"/>
          <w:szCs w:val="26"/>
        </w:rPr>
        <w:t>Приклад оформлення таблиці</w:t>
      </w:r>
    </w:p>
    <w:p w14:paraId="694A3282" w14:textId="5CD10F25" w:rsidR="008827AE" w:rsidRDefault="00484DE1" w:rsidP="008827AE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DE1">
        <w:rPr>
          <w:rFonts w:ascii="Times New Roman" w:eastAsia="Times New Roman" w:hAnsi="Times New Roman" w:cs="Times New Roman"/>
          <w:sz w:val="26"/>
          <w:szCs w:val="26"/>
        </w:rPr>
        <w:t xml:space="preserve">Час розвитку залежить від кількості та якості вилученої інформації.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табл.1 показано, яку </w:t>
      </w:r>
      <w:r w:rsidRPr="00484DE1">
        <w:rPr>
          <w:rFonts w:ascii="Times New Roman" w:eastAsia="Times New Roman" w:hAnsi="Times New Roman" w:cs="Times New Roman"/>
          <w:sz w:val="26"/>
          <w:szCs w:val="26"/>
        </w:rPr>
        <w:t>інформацію про домен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можна отримати.</w:t>
      </w:r>
    </w:p>
    <w:p w14:paraId="04D0A73F" w14:textId="15293542" w:rsidR="008827AE" w:rsidRPr="00642B33" w:rsidRDefault="008827AE" w:rsidP="008827AE">
      <w:pPr>
        <w:keepNext/>
        <w:spacing w:line="312" w:lineRule="auto"/>
        <w:ind w:firstLine="709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Таблиця</w:t>
      </w:r>
      <w:r w:rsidRPr="00642B33">
        <w:rPr>
          <w:rFonts w:ascii="Times New Roman" w:eastAsia="Times New Roman" w:hAnsi="Times New Roman" w:cs="Times New Roman"/>
          <w:i/>
          <w:sz w:val="26"/>
          <w:szCs w:val="26"/>
        </w:rPr>
        <w:t xml:space="preserve"> 1</w:t>
      </w:r>
      <w:r w:rsidR="00273792"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14:paraId="53ACC492" w14:textId="7AB64BD5" w:rsidR="008827AE" w:rsidRPr="001923B2" w:rsidRDefault="00484DE1" w:rsidP="008827AE">
      <w:pPr>
        <w:keepNext/>
        <w:spacing w:line="312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84DE1">
        <w:rPr>
          <w:rFonts w:ascii="Times New Roman" w:eastAsia="Times New Roman" w:hAnsi="Times New Roman" w:cs="Times New Roman"/>
          <w:bCs/>
          <w:sz w:val="26"/>
          <w:szCs w:val="26"/>
        </w:rPr>
        <w:t>Категорії інформації про домен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408"/>
        <w:gridCol w:w="7642"/>
      </w:tblGrid>
      <w:tr w:rsidR="008827AE" w14:paraId="6547D337" w14:textId="77777777" w:rsidTr="00484DE1">
        <w:tc>
          <w:tcPr>
            <w:tcW w:w="77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E0715" w14:textId="262B0A63" w:rsidR="008827AE" w:rsidRDefault="008827AE" w:rsidP="003E7D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</w:t>
            </w:r>
          </w:p>
        </w:tc>
        <w:tc>
          <w:tcPr>
            <w:tcW w:w="42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275A4" w14:textId="5858E193" w:rsidR="008827AE" w:rsidRDefault="008827AE" w:rsidP="003E7D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Категорії</w:t>
            </w:r>
          </w:p>
        </w:tc>
      </w:tr>
      <w:tr w:rsidR="008827AE" w14:paraId="1CBAC8A1" w14:textId="77777777" w:rsidTr="00484DE1">
        <w:tc>
          <w:tcPr>
            <w:tcW w:w="77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EDF7E" w14:textId="6B7754B4" w:rsidR="008827AE" w:rsidRDefault="008827AE" w:rsidP="003E7D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2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5C312" w14:textId="32C3D553" w:rsidR="00484DE1" w:rsidRPr="00484DE1" w:rsidRDefault="00484DE1" w:rsidP="00484DE1">
            <w:pPr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4DE1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специфікації даних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67A93DD6" w14:textId="1DDB921E" w:rsidR="00484DE1" w:rsidRPr="00484DE1" w:rsidRDefault="00484DE1" w:rsidP="00484DE1">
            <w:pPr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4DE1">
              <w:rPr>
                <w:rFonts w:ascii="Times New Roman" w:eastAsia="Times New Roman" w:hAnsi="Times New Roman" w:cs="Times New Roman"/>
                <w:sz w:val="26"/>
                <w:szCs w:val="26"/>
              </w:rPr>
              <w:t>абстракції даних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62B632B3" w14:textId="0B814EE3" w:rsidR="00484DE1" w:rsidRPr="00484DE1" w:rsidRDefault="00484DE1" w:rsidP="00484DE1">
            <w:pPr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4DE1">
              <w:rPr>
                <w:rFonts w:ascii="Times New Roman" w:eastAsia="Times New Roman" w:hAnsi="Times New Roman" w:cs="Times New Roman"/>
                <w:sz w:val="26"/>
                <w:szCs w:val="26"/>
              </w:rPr>
              <w:t>з'єднання даних всередині даних (система даних)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02C36308" w14:textId="7ABC009A" w:rsidR="008827AE" w:rsidRDefault="00484DE1" w:rsidP="00484DE1">
            <w:pPr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4DE1">
              <w:rPr>
                <w:rFonts w:ascii="Times New Roman" w:eastAsia="Times New Roman" w:hAnsi="Times New Roman" w:cs="Times New Roman"/>
                <w:sz w:val="26"/>
                <w:szCs w:val="26"/>
              </w:rPr>
              <w:t>зв'язки даних із зовнішнім світом (системний контекст)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827AE" w14:paraId="2F4AA250" w14:textId="77777777" w:rsidTr="00484DE1">
        <w:trPr>
          <w:trHeight w:val="1395"/>
        </w:trPr>
        <w:tc>
          <w:tcPr>
            <w:tcW w:w="77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F8E19" w14:textId="056306F8" w:rsidR="008827AE" w:rsidRDefault="008827AE" w:rsidP="003E7D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Процес</w:t>
            </w:r>
          </w:p>
        </w:tc>
        <w:tc>
          <w:tcPr>
            <w:tcW w:w="42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E7B7C" w14:textId="11AE4F6E" w:rsidR="00484DE1" w:rsidRPr="00484DE1" w:rsidRDefault="00484DE1" w:rsidP="00484DE1">
            <w:pPr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4DE1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специфікації процесу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7D44291F" w14:textId="6729DC11" w:rsidR="00484DE1" w:rsidRPr="00484DE1" w:rsidRDefault="00484DE1" w:rsidP="00484DE1">
            <w:pPr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4DE1">
              <w:rPr>
                <w:rFonts w:ascii="Times New Roman" w:eastAsia="Times New Roman" w:hAnsi="Times New Roman" w:cs="Times New Roman"/>
                <w:sz w:val="26"/>
                <w:szCs w:val="26"/>
              </w:rPr>
              <w:t>абстракції процесу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3AEA8BBD" w14:textId="4BEC5F5A" w:rsidR="00484DE1" w:rsidRPr="00484DE1" w:rsidRDefault="00484DE1" w:rsidP="00484DE1">
            <w:pPr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4DE1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технологічні зв'язки всередині процесу (процесна система)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2968A9E6" w14:textId="6F989FA4" w:rsidR="008827AE" w:rsidRDefault="00484DE1" w:rsidP="00484DE1">
            <w:pPr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4DE1">
              <w:rPr>
                <w:rFonts w:ascii="Times New Roman" w:eastAsia="Times New Roman" w:hAnsi="Times New Roman" w:cs="Times New Roman"/>
                <w:sz w:val="26"/>
                <w:szCs w:val="26"/>
              </w:rPr>
              <w:t>з'єднання процесу поза процесом (системний контекст)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5D41B505" w14:textId="77777777" w:rsidR="008827AE" w:rsidRDefault="008827AE" w:rsidP="008827AE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3D32C37" w14:textId="77777777" w:rsidR="00484DE1" w:rsidRPr="00BF0271" w:rsidRDefault="00484DE1" w:rsidP="00484DE1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Текст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 w:rsidRPr="008827A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0CD6033B" w14:textId="77777777" w:rsidR="002935E5" w:rsidRPr="006D6EB1" w:rsidRDefault="002935E5" w:rsidP="002935E5">
      <w:pPr>
        <w:pStyle w:val="2"/>
        <w:spacing w:before="60" w:line="312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auto"/>
        </w:rPr>
      </w:pPr>
      <w:proofErr w:type="spellStart"/>
      <w:r>
        <w:rPr>
          <w:rFonts w:ascii="Times New Roman" w:eastAsia="Times New Roman" w:hAnsi="Times New Roman" w:cs="Times New Roman"/>
          <w:b/>
          <w:iCs/>
          <w:color w:val="auto"/>
        </w:rPr>
        <w:t>Підзрозділ</w:t>
      </w:r>
      <w:proofErr w:type="spellEnd"/>
      <w:r>
        <w:rPr>
          <w:rFonts w:ascii="Times New Roman" w:eastAsia="Times New Roman" w:hAnsi="Times New Roman" w:cs="Times New Roman"/>
          <w:b/>
          <w:iCs/>
          <w:color w:val="auto"/>
        </w:rPr>
        <w:t xml:space="preserve"> другого рівня</w:t>
      </w:r>
    </w:p>
    <w:p w14:paraId="274B433E" w14:textId="77777777" w:rsidR="002935E5" w:rsidRPr="00BF0271" w:rsidRDefault="002935E5" w:rsidP="002935E5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Текст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 w:rsidRPr="008827A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27576BC8" w14:textId="77777777" w:rsidR="002935E5" w:rsidRDefault="002935E5" w:rsidP="002935E5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ED0000"/>
          <w:sz w:val="26"/>
          <w:szCs w:val="26"/>
        </w:rPr>
        <w:t>Приклад оформлення ненумерованого списку</w:t>
      </w:r>
    </w:p>
    <w:p w14:paraId="5FCEA73A" w14:textId="77777777" w:rsidR="002935E5" w:rsidRDefault="002935E5" w:rsidP="002935E5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DE1">
        <w:rPr>
          <w:rFonts w:ascii="Times New Roman" w:eastAsia="Times New Roman" w:hAnsi="Times New Roman" w:cs="Times New Roman"/>
          <w:sz w:val="26"/>
          <w:szCs w:val="26"/>
        </w:rPr>
        <w:t>Хід експерименту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5F25887" w14:textId="77777777" w:rsidR="002935E5" w:rsidRPr="00950C0C" w:rsidRDefault="002935E5" w:rsidP="002935E5">
      <w:pPr>
        <w:numPr>
          <w:ilvl w:val="0"/>
          <w:numId w:val="1"/>
        </w:numPr>
        <w:spacing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0C0C">
        <w:rPr>
          <w:rFonts w:ascii="Times New Roman" w:eastAsia="Times New Roman" w:hAnsi="Times New Roman" w:cs="Times New Roman"/>
          <w:sz w:val="26"/>
          <w:szCs w:val="26"/>
        </w:rPr>
        <w:t>задокументувати запланований час реалізації варіанту використання;</w:t>
      </w:r>
    </w:p>
    <w:p w14:paraId="0D3B0192" w14:textId="77777777" w:rsidR="002935E5" w:rsidRPr="00950C0C" w:rsidRDefault="002935E5" w:rsidP="002935E5">
      <w:pPr>
        <w:numPr>
          <w:ilvl w:val="0"/>
          <w:numId w:val="1"/>
        </w:numPr>
        <w:spacing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0C0C">
        <w:rPr>
          <w:rFonts w:ascii="Times New Roman" w:eastAsia="Times New Roman" w:hAnsi="Times New Roman" w:cs="Times New Roman"/>
          <w:sz w:val="26"/>
          <w:szCs w:val="26"/>
        </w:rPr>
        <w:t>витяг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950C0C">
        <w:rPr>
          <w:rFonts w:ascii="Times New Roman" w:eastAsia="Times New Roman" w:hAnsi="Times New Roman" w:cs="Times New Roman"/>
          <w:sz w:val="26"/>
          <w:szCs w:val="26"/>
        </w:rPr>
        <w:t>ути інформацію з прецеденту методом розробки;</w:t>
      </w:r>
    </w:p>
    <w:p w14:paraId="2BB7FF4E" w14:textId="77777777" w:rsidR="002935E5" w:rsidRPr="00950C0C" w:rsidRDefault="002935E5" w:rsidP="002935E5">
      <w:pPr>
        <w:numPr>
          <w:ilvl w:val="0"/>
          <w:numId w:val="1"/>
        </w:numPr>
        <w:spacing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0C0C">
        <w:rPr>
          <w:rFonts w:ascii="Times New Roman" w:eastAsia="Times New Roman" w:hAnsi="Times New Roman" w:cs="Times New Roman"/>
          <w:sz w:val="26"/>
          <w:szCs w:val="26"/>
        </w:rPr>
        <w:t>задокументувати видобуту інформацію;</w:t>
      </w:r>
    </w:p>
    <w:p w14:paraId="4CCA0ED4" w14:textId="77777777" w:rsidR="002935E5" w:rsidRPr="00950C0C" w:rsidRDefault="002935E5" w:rsidP="002935E5">
      <w:pPr>
        <w:numPr>
          <w:ilvl w:val="0"/>
          <w:numId w:val="1"/>
        </w:numPr>
        <w:spacing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0C0C">
        <w:rPr>
          <w:rFonts w:ascii="Times New Roman" w:eastAsia="Times New Roman" w:hAnsi="Times New Roman" w:cs="Times New Roman"/>
          <w:sz w:val="26"/>
          <w:szCs w:val="26"/>
        </w:rPr>
        <w:t>розвивати систему з використанням інформації;</w:t>
      </w:r>
    </w:p>
    <w:p w14:paraId="7EA7BD65" w14:textId="77777777" w:rsidR="002935E5" w:rsidRDefault="002935E5" w:rsidP="002935E5">
      <w:pPr>
        <w:numPr>
          <w:ilvl w:val="0"/>
          <w:numId w:val="1"/>
        </w:numPr>
        <w:spacing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0C0C">
        <w:rPr>
          <w:rFonts w:ascii="Times New Roman" w:eastAsia="Times New Roman" w:hAnsi="Times New Roman" w:cs="Times New Roman"/>
          <w:sz w:val="26"/>
          <w:szCs w:val="26"/>
        </w:rPr>
        <w:t>задокументувати фактичний час еволюції.</w:t>
      </w:r>
    </w:p>
    <w:p w14:paraId="275407AF" w14:textId="77777777" w:rsidR="00484DE1" w:rsidRPr="00BF0271" w:rsidRDefault="00484DE1" w:rsidP="00484DE1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Текст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 w:rsidRPr="008827A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01B1B38B" w14:textId="77777777" w:rsidR="00484DE1" w:rsidRDefault="00484DE1" w:rsidP="00484DE1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_svhfrfak4spl" w:colFirst="0" w:colLast="0"/>
      <w:bookmarkEnd w:id="5"/>
      <w:r>
        <w:rPr>
          <w:rFonts w:ascii="Times New Roman" w:eastAsia="Times New Roman" w:hAnsi="Times New Roman" w:cs="Times New Roman"/>
          <w:color w:val="ED0000"/>
          <w:sz w:val="26"/>
          <w:szCs w:val="26"/>
        </w:rPr>
        <w:t>Приклад оформлення нумерованого списку</w:t>
      </w:r>
    </w:p>
    <w:p w14:paraId="0DB03DEC" w14:textId="4897F620" w:rsidR="008827AE" w:rsidRDefault="00950C0C" w:rsidP="008827AE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0C0C">
        <w:rPr>
          <w:rFonts w:ascii="Times New Roman" w:eastAsia="Times New Roman" w:hAnsi="Times New Roman" w:cs="Times New Roman"/>
          <w:sz w:val="26"/>
          <w:szCs w:val="26"/>
        </w:rPr>
        <w:t>Існує 3 підтипи категоризації</w:t>
      </w:r>
      <w:r w:rsidR="008827AE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6EC67CE" w14:textId="63DAFE94" w:rsidR="00950C0C" w:rsidRPr="00950C0C" w:rsidRDefault="00950C0C" w:rsidP="00950C0C">
      <w:pPr>
        <w:numPr>
          <w:ilvl w:val="0"/>
          <w:numId w:val="2"/>
        </w:numPr>
        <w:spacing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0C0C">
        <w:rPr>
          <w:rFonts w:ascii="Times New Roman" w:eastAsia="Times New Roman" w:hAnsi="Times New Roman" w:cs="Times New Roman"/>
          <w:sz w:val="26"/>
          <w:szCs w:val="26"/>
        </w:rPr>
        <w:t>категоризація;</w:t>
      </w:r>
    </w:p>
    <w:p w14:paraId="66573488" w14:textId="644E5DAA" w:rsidR="00950C0C" w:rsidRPr="00950C0C" w:rsidRDefault="00950C0C" w:rsidP="00950C0C">
      <w:pPr>
        <w:numPr>
          <w:ilvl w:val="0"/>
          <w:numId w:val="2"/>
        </w:numPr>
        <w:spacing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50C0C">
        <w:rPr>
          <w:rFonts w:ascii="Times New Roman" w:eastAsia="Times New Roman" w:hAnsi="Times New Roman" w:cs="Times New Roman"/>
          <w:sz w:val="26"/>
          <w:szCs w:val="26"/>
        </w:rPr>
        <w:t>прототипування</w:t>
      </w:r>
      <w:proofErr w:type="spellEnd"/>
      <w:r w:rsidRPr="00950C0C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7E2CF8A" w14:textId="51493893" w:rsidR="008827AE" w:rsidRDefault="00950C0C" w:rsidP="00950C0C">
      <w:pPr>
        <w:numPr>
          <w:ilvl w:val="0"/>
          <w:numId w:val="2"/>
        </w:numPr>
        <w:spacing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0C0C">
        <w:rPr>
          <w:rFonts w:ascii="Times New Roman" w:eastAsia="Times New Roman" w:hAnsi="Times New Roman" w:cs="Times New Roman"/>
          <w:sz w:val="26"/>
          <w:szCs w:val="26"/>
        </w:rPr>
        <w:t>понят</w:t>
      </w:r>
      <w:r>
        <w:rPr>
          <w:rFonts w:ascii="Times New Roman" w:eastAsia="Times New Roman" w:hAnsi="Times New Roman" w:cs="Times New Roman"/>
          <w:sz w:val="26"/>
          <w:szCs w:val="26"/>
        </w:rPr>
        <w:t>ійна</w:t>
      </w:r>
      <w:r w:rsidRPr="00950C0C">
        <w:rPr>
          <w:rFonts w:ascii="Times New Roman" w:eastAsia="Times New Roman" w:hAnsi="Times New Roman" w:cs="Times New Roman"/>
          <w:sz w:val="26"/>
          <w:szCs w:val="26"/>
        </w:rPr>
        <w:t xml:space="preserve"> кластеризаці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="008827A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D5AA5E4" w14:textId="77777777" w:rsidR="00484DE1" w:rsidRPr="00BF0271" w:rsidRDefault="00484DE1" w:rsidP="00484DE1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Текст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 w:rsidRPr="008827A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099AD467" w14:textId="77777777" w:rsidR="00484DE1" w:rsidRPr="00BF0271" w:rsidRDefault="00484DE1" w:rsidP="00484DE1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Текст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 w:rsidRPr="008827A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62C37B56" w14:textId="71F3C135" w:rsidR="008827AE" w:rsidRPr="006D6EB1" w:rsidRDefault="008827AE" w:rsidP="008827AE">
      <w:pPr>
        <w:pStyle w:val="2"/>
        <w:spacing w:before="60" w:line="312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auto"/>
        </w:rPr>
      </w:pPr>
      <w:proofErr w:type="spellStart"/>
      <w:r>
        <w:rPr>
          <w:rFonts w:ascii="Times New Roman" w:eastAsia="Times New Roman" w:hAnsi="Times New Roman" w:cs="Times New Roman"/>
          <w:b/>
          <w:iCs/>
          <w:color w:val="auto"/>
        </w:rPr>
        <w:t>Підзрозділ</w:t>
      </w:r>
      <w:proofErr w:type="spellEnd"/>
      <w:r>
        <w:rPr>
          <w:rFonts w:ascii="Times New Roman" w:eastAsia="Times New Roman" w:hAnsi="Times New Roman" w:cs="Times New Roman"/>
          <w:b/>
          <w:iCs/>
          <w:color w:val="auto"/>
        </w:rPr>
        <w:t xml:space="preserve"> другого рівня</w:t>
      </w:r>
    </w:p>
    <w:p w14:paraId="005F8AE2" w14:textId="6E65BD56" w:rsidR="008827AE" w:rsidRPr="00BF0271" w:rsidRDefault="008827AE" w:rsidP="008827AE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" w:name="_2iq24x74lpfe" w:colFirst="0" w:colLast="0"/>
      <w:bookmarkEnd w:id="6"/>
      <w:r>
        <w:rPr>
          <w:rFonts w:ascii="Times New Roman" w:eastAsia="Times New Roman" w:hAnsi="Times New Roman" w:cs="Times New Roman"/>
          <w:sz w:val="26"/>
          <w:szCs w:val="26"/>
        </w:rPr>
        <w:t xml:space="preserve">Текст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 w:rsidRPr="008827A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6C5F9E25" w14:textId="1634DF19" w:rsidR="008827AE" w:rsidRPr="00BF0271" w:rsidRDefault="008827AE" w:rsidP="008827AE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Текст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 w:rsidRPr="006D6EB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B42EB6D" w14:textId="77777777" w:rsidR="008827AE" w:rsidRDefault="008827AE" w:rsidP="008827AE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ED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Приклад оформлення рисунків. </w:t>
      </w:r>
      <w:r w:rsidRPr="00BF0271">
        <w:rPr>
          <w:rFonts w:ascii="Times New Roman" w:eastAsia="Times New Roman" w:hAnsi="Times New Roman" w:cs="Times New Roman"/>
          <w:color w:val="ED0000"/>
          <w:sz w:val="26"/>
          <w:szCs w:val="26"/>
        </w:rPr>
        <w:t>Будь-який рисунок, створений засобами Microsoft Word, повинен бути згрупований в один об'єкт</w:t>
      </w:r>
    </w:p>
    <w:p w14:paraId="6218EDDA" w14:textId="49846857" w:rsidR="00484DE1" w:rsidRPr="00484DE1" w:rsidRDefault="00484DE1" w:rsidP="008827AE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DE1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Діаграма </w:t>
      </w:r>
      <w:proofErr w:type="spellStart"/>
      <w:r w:rsidRPr="00484DE1">
        <w:rPr>
          <w:rFonts w:ascii="Times New Roman" w:eastAsia="Times New Roman" w:hAnsi="Times New Roman" w:cs="Times New Roman"/>
          <w:sz w:val="26"/>
          <w:szCs w:val="26"/>
        </w:rPr>
        <w:t>активностей</w:t>
      </w:r>
      <w:proofErr w:type="spellEnd"/>
      <w:r w:rsidRPr="00484DE1">
        <w:rPr>
          <w:rFonts w:ascii="Times New Roman" w:eastAsia="Times New Roman" w:hAnsi="Times New Roman" w:cs="Times New Roman"/>
          <w:sz w:val="26"/>
          <w:szCs w:val="26"/>
        </w:rPr>
        <w:t xml:space="preserve"> містить основні етапи процесу (рис.1).</w:t>
      </w:r>
    </w:p>
    <w:p w14:paraId="414E91BC" w14:textId="77777777" w:rsidR="008827AE" w:rsidRDefault="008827AE" w:rsidP="008827AE">
      <w:pPr>
        <w:keepNext/>
        <w:widowControl w:val="0"/>
        <w:spacing w:line="31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97700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7090C6CD" wp14:editId="7D27A972">
            <wp:extent cx="5036400" cy="3715200"/>
            <wp:effectExtent l="0" t="0" r="0" b="0"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6400" cy="371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39AAAA" w14:textId="1F482891" w:rsidR="008827AE" w:rsidRDefault="008827AE" w:rsidP="008827AE">
      <w:pPr>
        <w:spacing w:after="120" w:line="31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Рисунок</w:t>
      </w:r>
      <w:r w:rsidRPr="00642B33">
        <w:rPr>
          <w:rFonts w:ascii="Times New Roman" w:eastAsia="Times New Roman" w:hAnsi="Times New Roman" w:cs="Times New Roman"/>
          <w:i/>
          <w:sz w:val="26"/>
          <w:szCs w:val="26"/>
        </w:rPr>
        <w:t xml:space="preserve"> 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Діаграма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активностей</w:t>
      </w:r>
      <w:proofErr w:type="spellEnd"/>
    </w:p>
    <w:p w14:paraId="05554601" w14:textId="3C52C7EC" w:rsidR="008827AE" w:rsidRPr="00BF0271" w:rsidRDefault="008827AE" w:rsidP="008827AE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Текст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 w:rsidRPr="006D6EB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36B4CC9" w14:textId="77777777" w:rsidR="008827AE" w:rsidRDefault="008827AE" w:rsidP="008827AE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Приклад оформлення формули. </w:t>
      </w:r>
      <w:r w:rsidRPr="00BF0271"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Для спеціальних символів і формул потрібно використовувати редактори формул </w:t>
      </w:r>
      <w:proofErr w:type="spellStart"/>
      <w:r w:rsidRPr="00BF0271">
        <w:rPr>
          <w:rFonts w:ascii="Times New Roman" w:eastAsia="Times New Roman" w:hAnsi="Times New Roman" w:cs="Times New Roman"/>
          <w:color w:val="ED0000"/>
          <w:sz w:val="26"/>
          <w:szCs w:val="26"/>
        </w:rPr>
        <w:t>Mathtype</w:t>
      </w:r>
      <w:proofErr w:type="spellEnd"/>
      <w:r w:rsidRPr="00BF0271"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 або Microsoft </w:t>
      </w:r>
      <w:proofErr w:type="spellStart"/>
      <w:r w:rsidRPr="00BF0271">
        <w:rPr>
          <w:rFonts w:ascii="Times New Roman" w:eastAsia="Times New Roman" w:hAnsi="Times New Roman" w:cs="Times New Roman"/>
          <w:color w:val="ED0000"/>
          <w:sz w:val="26"/>
          <w:szCs w:val="26"/>
        </w:rPr>
        <w:t>Equation</w:t>
      </w:r>
      <w:proofErr w:type="spellEnd"/>
      <w:r w:rsidRPr="00BF0271"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 та шрифти </w:t>
      </w:r>
      <w:proofErr w:type="spellStart"/>
      <w:r w:rsidRPr="00BF0271">
        <w:rPr>
          <w:rFonts w:ascii="Times New Roman" w:eastAsia="Times New Roman" w:hAnsi="Times New Roman" w:cs="Times New Roman"/>
          <w:color w:val="ED0000"/>
          <w:sz w:val="26"/>
          <w:szCs w:val="26"/>
        </w:rPr>
        <w:t>Symbol</w:t>
      </w:r>
      <w:proofErr w:type="spellEnd"/>
      <w:r w:rsidRPr="00BF0271"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, MT </w:t>
      </w:r>
      <w:proofErr w:type="spellStart"/>
      <w:r w:rsidRPr="00BF0271">
        <w:rPr>
          <w:rFonts w:ascii="Times New Roman" w:eastAsia="Times New Roman" w:hAnsi="Times New Roman" w:cs="Times New Roman"/>
          <w:color w:val="ED0000"/>
          <w:sz w:val="26"/>
          <w:szCs w:val="26"/>
        </w:rPr>
        <w:t>Extra</w:t>
      </w:r>
      <w:proofErr w:type="spellEnd"/>
      <w:r>
        <w:rPr>
          <w:rFonts w:ascii="Times New Roman" w:eastAsia="Times New Roman" w:hAnsi="Times New Roman" w:cs="Times New Roman"/>
          <w:color w:val="ED0000"/>
          <w:sz w:val="26"/>
          <w:szCs w:val="26"/>
        </w:rPr>
        <w:t>.</w:t>
      </w:r>
    </w:p>
    <w:p w14:paraId="129EA8ED" w14:textId="67B8C81E" w:rsidR="004E6B81" w:rsidRPr="00BC739B" w:rsidRDefault="004E6B81" w:rsidP="004E6B81">
      <w:pPr>
        <w:spacing w:before="26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739B">
        <w:rPr>
          <w:rFonts w:ascii="Times New Roman" w:eastAsia="Times New Roman" w:hAnsi="Times New Roman" w:cs="Times New Roman"/>
          <w:sz w:val="26"/>
          <w:szCs w:val="26"/>
        </w:rPr>
        <w:t>Після аналізу соціальних факторів застосовується наступна формула розрахунку мешканців:</w:t>
      </w:r>
    </w:p>
    <w:p w14:paraId="6BC34BDC" w14:textId="1579FEC6" w:rsidR="004E6B81" w:rsidRPr="00BC739B" w:rsidRDefault="004E6B81" w:rsidP="00F21538">
      <w:pPr>
        <w:tabs>
          <w:tab w:val="center" w:pos="4678"/>
          <w:tab w:val="right" w:pos="9070"/>
        </w:tabs>
        <w:spacing w:after="120"/>
        <w:jc w:val="both"/>
        <w:rPr>
          <w:rFonts w:ascii="Cambria Math" w:eastAsia="Cambria Math" w:hAnsi="Cambria Math" w:cs="Cambria Math"/>
          <w:color w:val="000000"/>
          <w:sz w:val="26"/>
          <w:szCs w:val="26"/>
        </w:rPr>
      </w:pPr>
      <w:r w:rsidRPr="00BC739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m:oMath>
        <m:sSub>
          <m:sSubPr>
            <m:ctrl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N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∑</m:t>
            </m:r>
          </m:sub>
        </m:sSub>
        <m:r>
          <w:rPr>
            <w:rFonts w:ascii="Cambria Math" w:eastAsia="Cambria Math" w:hAnsi="Cambria Math" w:cs="Cambria Math"/>
            <w:color w:val="000000"/>
            <w:sz w:val="26"/>
            <w:szCs w:val="26"/>
          </w:rPr>
          <m:t>(t)=</m:t>
        </m:r>
        <m:nary>
          <m:naryPr>
            <m:chr m:val="∑"/>
            <m:ctrl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m:ctrlPr>
          </m:naryPr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m=1</m:t>
            </m:r>
          </m:sub>
          <m:sup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4</m:t>
            </m:r>
          </m:sup>
          <m:e>
            <m:sSub>
              <m:sSubPr>
                <m:ctrl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N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m</m:t>
                </m:r>
              </m:sub>
            </m:s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*</m:t>
            </m:r>
            <m:sSub>
              <m:sSubPr>
                <m:ctrl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P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m</m:t>
                </m:r>
              </m:sub>
            </m:s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(t)</m:t>
            </m:r>
          </m:e>
        </m:nary>
        <m:r>
          <w:rPr>
            <w:rFonts w:ascii="Cambria Math" w:eastAsia="Cambria Math" w:hAnsi="Cambria Math" w:cs="Cambria Math"/>
            <w:color w:val="000000"/>
            <w:sz w:val="26"/>
            <w:szCs w:val="26"/>
          </w:rPr>
          <m:t>,</m:t>
        </m:r>
      </m:oMath>
      <w:r w:rsidRPr="00BC739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83792B">
        <w:rPr>
          <w:rFonts w:ascii="Times New Roman" w:eastAsia="Cambria Math" w:hAnsi="Times New Roman" w:cs="Times New Roman"/>
          <w:color w:val="000000"/>
          <w:sz w:val="26"/>
          <w:szCs w:val="26"/>
        </w:rPr>
        <w:t>(</w:t>
      </w:r>
      <w:r>
        <w:rPr>
          <w:rFonts w:ascii="Times New Roman" w:eastAsia="Cambria Math" w:hAnsi="Times New Roman" w:cs="Times New Roman"/>
          <w:color w:val="000000"/>
          <w:sz w:val="26"/>
          <w:szCs w:val="26"/>
        </w:rPr>
        <w:t>1</w:t>
      </w:r>
      <w:r w:rsidRPr="0083792B">
        <w:rPr>
          <w:rFonts w:ascii="Times New Roman" w:eastAsia="Cambria Math" w:hAnsi="Times New Roman" w:cs="Times New Roman"/>
          <w:color w:val="000000"/>
          <w:sz w:val="26"/>
          <w:szCs w:val="26"/>
        </w:rPr>
        <w:t>)</w:t>
      </w:r>
    </w:p>
    <w:p w14:paraId="3E4226DD" w14:textId="77777777" w:rsidR="004E6B81" w:rsidRPr="00BC739B" w:rsidRDefault="004E6B81" w:rsidP="004E6B81">
      <w:pPr>
        <w:spacing w:before="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739B">
        <w:rPr>
          <w:rFonts w:ascii="Times New Roman" w:eastAsia="Times New Roman" w:hAnsi="Times New Roman" w:cs="Times New Roman"/>
          <w:sz w:val="26"/>
          <w:szCs w:val="26"/>
        </w:rPr>
        <w:t xml:space="preserve">де </w:t>
      </w:r>
      <m:oMath>
        <m:r>
          <w:rPr>
            <w:rFonts w:ascii="Cambria Math" w:eastAsia="Cambria Math" w:hAnsi="Cambria Math" w:cs="Cambria Math"/>
            <w:color w:val="000000"/>
            <w:sz w:val="26"/>
            <w:szCs w:val="26"/>
          </w:rPr>
          <m:t>m</m:t>
        </m:r>
      </m:oMath>
      <w:r w:rsidRPr="00BC739B">
        <w:rPr>
          <w:rFonts w:ascii="Times New Roman" w:eastAsia="Times New Roman" w:hAnsi="Times New Roman" w:cs="Times New Roman"/>
          <w:sz w:val="26"/>
          <w:szCs w:val="26"/>
        </w:rPr>
        <w:t xml:space="preserve"> – порядковий номер вікової групи, </w:t>
      </w:r>
      <m:oMath>
        <m:sSub>
          <m:sSubPr>
            <m:ctrlPr>
              <w:rPr>
                <w:rFonts w:ascii="Cambria Math" w:eastAsia="Cambria Math" w:hAnsi="Cambria Math" w:cs="Cambria Math"/>
                <w:sz w:val="26"/>
                <w:szCs w:val="26"/>
              </w:rPr>
            </m:ctrlPr>
          </m:sSubPr>
          <m:e>
            <m:r>
              <w:rPr>
                <w:rFonts w:ascii="Cambria Math" w:eastAsia="Cambria Math" w:hAnsi="Cambria Math" w:cs="Cambria Math"/>
                <w:sz w:val="26"/>
                <w:szCs w:val="26"/>
              </w:rPr>
              <m:t>N</m:t>
            </m:r>
          </m:e>
          <m:sub>
            <m:r>
              <w:rPr>
                <w:rFonts w:ascii="Cambria Math" w:eastAsia="Cambria Math" w:hAnsi="Cambria Math" w:cs="Cambria Math"/>
                <w:sz w:val="26"/>
                <w:szCs w:val="26"/>
              </w:rPr>
              <m:t>m</m:t>
            </m:r>
          </m:sub>
        </m:sSub>
      </m:oMath>
      <w:r w:rsidRPr="00BC739B">
        <w:rPr>
          <w:rFonts w:ascii="Times New Roman" w:eastAsia="Times New Roman" w:hAnsi="Times New Roman" w:cs="Times New Roman"/>
          <w:sz w:val="26"/>
          <w:szCs w:val="26"/>
        </w:rPr>
        <w:t xml:space="preserve"> – кількість мешканців вікової групи </w:t>
      </w:r>
      <m:oMath>
        <m:r>
          <w:rPr>
            <w:rFonts w:ascii="Cambria Math" w:eastAsia="Cambria Math" w:hAnsi="Cambria Math" w:cs="Cambria Math"/>
            <w:color w:val="000000"/>
            <w:sz w:val="26"/>
            <w:szCs w:val="26"/>
          </w:rPr>
          <m:t>m</m:t>
        </m:r>
      </m:oMath>
      <w:r w:rsidRPr="00BC73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m:oMath>
        <m:sSub>
          <m:sSubPr>
            <m:ctrlPr>
              <w:rPr>
                <w:rFonts w:ascii="Cambria Math" w:eastAsia="Cambria Math" w:hAnsi="Cambria Math" w:cs="Cambria Math"/>
                <w:sz w:val="26"/>
                <w:szCs w:val="26"/>
              </w:rPr>
            </m:ctrlPr>
          </m:sSubPr>
          <m:e>
            <m:r>
              <w:rPr>
                <w:rFonts w:ascii="Cambria Math" w:eastAsia="Cambria Math" w:hAnsi="Cambria Math" w:cs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6"/>
                <w:szCs w:val="26"/>
              </w:rPr>
              <m:t>m</m:t>
            </m:r>
          </m:sub>
        </m:sSub>
        <m:r>
          <w:rPr>
            <w:rFonts w:ascii="Cambria Math" w:eastAsia="Cambria Math" w:hAnsi="Cambria Math" w:cs="Cambria Math"/>
            <w:sz w:val="26"/>
            <w:szCs w:val="26"/>
          </w:rPr>
          <m:t>(t)</m:t>
        </m:r>
      </m:oMath>
      <w:r w:rsidRPr="00BC739B">
        <w:rPr>
          <w:rFonts w:ascii="Times New Roman" w:eastAsia="Times New Roman" w:hAnsi="Times New Roman" w:cs="Times New Roman"/>
          <w:sz w:val="26"/>
          <w:szCs w:val="26"/>
        </w:rPr>
        <w:t xml:space="preserve"> – вірогідність знаходження вікової групи </w:t>
      </w:r>
      <m:oMath>
        <m:r>
          <w:rPr>
            <w:rFonts w:ascii="Cambria Math" w:eastAsia="Cambria Math" w:hAnsi="Cambria Math" w:cs="Cambria Math"/>
            <w:color w:val="000000"/>
            <w:sz w:val="26"/>
            <w:szCs w:val="26"/>
          </w:rPr>
          <m:t>m</m:t>
        </m:r>
      </m:oMath>
      <w:r w:rsidRPr="00BC739B">
        <w:rPr>
          <w:rFonts w:ascii="Times New Roman" w:eastAsia="Times New Roman" w:hAnsi="Times New Roman" w:cs="Times New Roman"/>
          <w:sz w:val="26"/>
          <w:szCs w:val="26"/>
        </w:rPr>
        <w:t xml:space="preserve"> в будинку в момент часу </w:t>
      </w:r>
      <m:oMath>
        <m:r>
          <w:rPr>
            <w:rFonts w:ascii="Cambria Math" w:eastAsia="Cambria Math" w:hAnsi="Cambria Math" w:cs="Cambria Math"/>
            <w:color w:val="000000"/>
            <w:sz w:val="26"/>
            <w:szCs w:val="26"/>
          </w:rPr>
          <m:t>t</m:t>
        </m:r>
      </m:oMath>
      <w:r w:rsidRPr="00BC73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E71315D" w14:textId="13AF1620" w:rsidR="008827AE" w:rsidRPr="00BF0271" w:rsidRDefault="008827AE" w:rsidP="008827AE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Текст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 w:rsidRPr="006D6EB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77FA3AA" w14:textId="413D5C5F" w:rsidR="008827AE" w:rsidRDefault="008827AE" w:rsidP="008827AE">
      <w:pPr>
        <w:pStyle w:val="1"/>
        <w:spacing w:before="120" w:after="60"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7" w:name="_53x1f3m1ark0" w:colFirst="0" w:colLast="0"/>
      <w:bookmarkEnd w:id="7"/>
      <w:r>
        <w:rPr>
          <w:rFonts w:ascii="Times New Roman" w:eastAsia="Times New Roman" w:hAnsi="Times New Roman" w:cs="Times New Roman"/>
          <w:b/>
          <w:sz w:val="26"/>
          <w:szCs w:val="26"/>
        </w:rPr>
        <w:t>Результати та обговорення</w:t>
      </w:r>
    </w:p>
    <w:p w14:paraId="16B6734C" w14:textId="2B8EB986" w:rsidR="008827AE" w:rsidRPr="00BF0271" w:rsidRDefault="008827AE" w:rsidP="008827AE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Текст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 w:rsidRPr="008827A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7071E979" w14:textId="1FC3F385" w:rsidR="008827AE" w:rsidRPr="00D367AC" w:rsidRDefault="008827AE" w:rsidP="008827AE">
      <w:pPr>
        <w:pStyle w:val="1"/>
        <w:spacing w:before="120" w:after="60" w:line="31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Висновки</w:t>
      </w:r>
    </w:p>
    <w:p w14:paraId="5D16B001" w14:textId="288CCCC1" w:rsidR="008827AE" w:rsidRPr="00BF0271" w:rsidRDefault="008827AE" w:rsidP="008827AE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Текст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r w:rsidRPr="008827A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4A6B09AD" w14:textId="77777777" w:rsidR="008827AE" w:rsidRPr="00D367AC" w:rsidRDefault="008827AE" w:rsidP="008827AE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75F2098" w14:textId="7B9DB50E" w:rsidR="008827AE" w:rsidRPr="008827AE" w:rsidRDefault="008827AE" w:rsidP="008827AE">
      <w:pPr>
        <w:pStyle w:val="1"/>
        <w:spacing w:before="120" w:after="60"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СПИСОК ВИКОРИСТАНИХ ДЖЕРЕЛ</w:t>
      </w:r>
    </w:p>
    <w:p w14:paraId="67722C86" w14:textId="77777777" w:rsidR="008827AE" w:rsidRPr="00753D0D" w:rsidRDefault="008827AE" w:rsidP="008827AE">
      <w:pPr>
        <w:pStyle w:val="a3"/>
        <w:numPr>
          <w:ilvl w:val="0"/>
          <w:numId w:val="5"/>
        </w:numPr>
        <w:spacing w:line="312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53D0D">
        <w:rPr>
          <w:rFonts w:ascii="Times New Roman" w:eastAsia="Times New Roman" w:hAnsi="Times New Roman" w:cs="Times New Roman"/>
          <w:i/>
          <w:iCs/>
          <w:sz w:val="26"/>
          <w:szCs w:val="26"/>
        </w:rPr>
        <w:t>Paladiiev</w:t>
      </w:r>
      <w:proofErr w:type="spellEnd"/>
      <w:r w:rsidRPr="00753D0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O.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influence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opponent's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color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model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on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general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capabilities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neural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networks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[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Electronic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resource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] / O.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Paladiiev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, O.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Lisovychenko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//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Interdepartmental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Scientific-Technical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Journal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Adaptive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Systems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Automatic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Control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». </w:t>
      </w:r>
      <w:r w:rsidRPr="009E7934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2022. </w:t>
      </w:r>
      <w:r w:rsidRPr="009E7934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Vol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. 2,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iss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. 41. </w:t>
      </w:r>
      <w:r w:rsidRPr="009E7934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P. 22-27. </w:t>
      </w:r>
      <w:r w:rsidRPr="009E7934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Available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from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hyperlink r:id="rId7" w:history="1">
        <w:r w:rsidRPr="007F726A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https://doi.org/10.20535/1560-8956.41.2022.271335</w:t>
        </w:r>
      </w:hyperlink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14:paraId="2223118F" w14:textId="77777777" w:rsidR="008827AE" w:rsidRDefault="008827AE" w:rsidP="008827AE">
      <w:pPr>
        <w:pStyle w:val="a3"/>
        <w:numPr>
          <w:ilvl w:val="0"/>
          <w:numId w:val="5"/>
        </w:numPr>
        <w:spacing w:line="312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21354">
        <w:rPr>
          <w:rFonts w:ascii="Times New Roman" w:eastAsia="Times New Roman" w:hAnsi="Times New Roman" w:cs="Times New Roman"/>
          <w:i/>
          <w:iCs/>
          <w:sz w:val="26"/>
          <w:szCs w:val="26"/>
        </w:rPr>
        <w:t>Xu</w:t>
      </w:r>
      <w:proofErr w:type="spellEnd"/>
      <w:r w:rsidRPr="00321354">
        <w:rPr>
          <w:rFonts w:ascii="Times New Roman" w:eastAsia="Times New Roman" w:hAnsi="Times New Roman" w:cs="Times New Roman"/>
          <w:i/>
          <w:iCs/>
          <w:sz w:val="26"/>
          <w:szCs w:val="26"/>
        </w:rPr>
        <w:t>, R.</w:t>
      </w:r>
      <w:r w:rsidRPr="003213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21354">
        <w:rPr>
          <w:rFonts w:ascii="Times New Roman" w:eastAsia="Times New Roman" w:hAnsi="Times New Roman" w:cs="Times New Roman"/>
          <w:sz w:val="26"/>
          <w:szCs w:val="26"/>
        </w:rPr>
        <w:t>Survey</w:t>
      </w:r>
      <w:proofErr w:type="spellEnd"/>
      <w:r w:rsidRPr="003213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21354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3213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21354">
        <w:rPr>
          <w:rFonts w:ascii="Times New Roman" w:eastAsia="Times New Roman" w:hAnsi="Times New Roman" w:cs="Times New Roman"/>
          <w:sz w:val="26"/>
          <w:szCs w:val="26"/>
        </w:rPr>
        <w:t>clustering</w:t>
      </w:r>
      <w:proofErr w:type="spellEnd"/>
      <w:r w:rsidRPr="003213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21354">
        <w:rPr>
          <w:rFonts w:ascii="Times New Roman" w:eastAsia="Times New Roman" w:hAnsi="Times New Roman" w:cs="Times New Roman"/>
          <w:sz w:val="26"/>
          <w:szCs w:val="26"/>
        </w:rPr>
        <w:t>algorithms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/</w:t>
      </w:r>
      <w:r w:rsidRPr="00DB1EB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DB1EB2">
        <w:rPr>
          <w:rFonts w:ascii="Times New Roman" w:eastAsia="Times New Roman" w:hAnsi="Times New Roman" w:cs="Times New Roman"/>
          <w:sz w:val="26"/>
          <w:szCs w:val="26"/>
        </w:rPr>
        <w:t>R.</w:t>
      </w:r>
      <w:r w:rsidRPr="00DB1E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B1EB2">
        <w:rPr>
          <w:rFonts w:ascii="Times New Roman" w:eastAsia="Times New Roman" w:hAnsi="Times New Roman" w:cs="Times New Roman"/>
          <w:sz w:val="26"/>
          <w:szCs w:val="26"/>
        </w:rPr>
        <w:t>Xu</w:t>
      </w:r>
      <w:proofErr w:type="spellEnd"/>
      <w:r w:rsidRPr="00DB1EB2">
        <w:rPr>
          <w:rFonts w:ascii="Times New Roman" w:eastAsia="Times New Roman" w:hAnsi="Times New Roman" w:cs="Times New Roman"/>
          <w:sz w:val="26"/>
          <w:szCs w:val="26"/>
        </w:rPr>
        <w:t>, D.</w:t>
      </w:r>
      <w:r w:rsidRPr="00DB1E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B1EB2">
        <w:rPr>
          <w:rFonts w:ascii="Times New Roman" w:eastAsia="Times New Roman" w:hAnsi="Times New Roman" w:cs="Times New Roman"/>
          <w:sz w:val="26"/>
          <w:szCs w:val="26"/>
        </w:rPr>
        <w:t>Wunsch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//</w:t>
      </w:r>
      <w:r w:rsidRPr="00321354">
        <w:rPr>
          <w:rFonts w:ascii="Times New Roman" w:eastAsia="Times New Roman" w:hAnsi="Times New Roman" w:cs="Times New Roman"/>
          <w:sz w:val="26"/>
          <w:szCs w:val="26"/>
        </w:rPr>
        <w:t xml:space="preserve"> IEEE </w:t>
      </w:r>
      <w:proofErr w:type="spellStart"/>
      <w:r w:rsidRPr="00321354">
        <w:rPr>
          <w:rFonts w:ascii="Times New Roman" w:eastAsia="Times New Roman" w:hAnsi="Times New Roman" w:cs="Times New Roman"/>
          <w:sz w:val="26"/>
          <w:szCs w:val="26"/>
        </w:rPr>
        <w:t>Transactions</w:t>
      </w:r>
      <w:proofErr w:type="spellEnd"/>
      <w:r w:rsidRPr="003213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21354">
        <w:rPr>
          <w:rFonts w:ascii="Times New Roman" w:eastAsia="Times New Roman" w:hAnsi="Times New Roman" w:cs="Times New Roman"/>
          <w:sz w:val="26"/>
          <w:szCs w:val="26"/>
        </w:rPr>
        <w:t>on</w:t>
      </w:r>
      <w:proofErr w:type="spellEnd"/>
      <w:r w:rsidRPr="003213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21354">
        <w:rPr>
          <w:rFonts w:ascii="Times New Roman" w:eastAsia="Times New Roman" w:hAnsi="Times New Roman" w:cs="Times New Roman"/>
          <w:sz w:val="26"/>
          <w:szCs w:val="26"/>
        </w:rPr>
        <w:t>Neural</w:t>
      </w:r>
      <w:proofErr w:type="spellEnd"/>
      <w:r w:rsidRPr="003213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21354">
        <w:rPr>
          <w:rFonts w:ascii="Times New Roman" w:eastAsia="Times New Roman" w:hAnsi="Times New Roman" w:cs="Times New Roman"/>
          <w:sz w:val="26"/>
          <w:szCs w:val="26"/>
        </w:rPr>
        <w:t>Networks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Pr="003213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7934"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2005.</w:t>
      </w:r>
      <w:r w:rsidRPr="00DD46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7934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3213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Vol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16</w:t>
      </w:r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iss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321354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D46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7934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3213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53D0D">
        <w:rPr>
          <w:rFonts w:ascii="Times New Roman" w:eastAsia="Times New Roman" w:hAnsi="Times New Roman" w:cs="Times New Roman"/>
          <w:sz w:val="26"/>
          <w:szCs w:val="26"/>
        </w:rPr>
        <w:t>P.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21354">
        <w:rPr>
          <w:rFonts w:ascii="Times New Roman" w:eastAsia="Times New Roman" w:hAnsi="Times New Roman" w:cs="Times New Roman"/>
          <w:sz w:val="26"/>
          <w:szCs w:val="26"/>
        </w:rPr>
        <w:t>645-678.</w:t>
      </w:r>
    </w:p>
    <w:p w14:paraId="36655E9C" w14:textId="77777777" w:rsidR="008827AE" w:rsidRDefault="008827AE" w:rsidP="008827AE">
      <w:pPr>
        <w:pStyle w:val="a3"/>
        <w:numPr>
          <w:ilvl w:val="0"/>
          <w:numId w:val="5"/>
        </w:numPr>
        <w:spacing w:line="312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E7934">
        <w:rPr>
          <w:rFonts w:ascii="Times New Roman" w:eastAsia="Times New Roman" w:hAnsi="Times New Roman" w:cs="Times New Roman"/>
          <w:i/>
          <w:iCs/>
          <w:sz w:val="26"/>
          <w:szCs w:val="26"/>
        </w:rPr>
        <w:t>Gavrilenko</w:t>
      </w:r>
      <w:proofErr w:type="spellEnd"/>
      <w:r w:rsidRPr="009E7934">
        <w:rPr>
          <w:rFonts w:ascii="Times New Roman" w:eastAsia="Times New Roman" w:hAnsi="Times New Roman" w:cs="Times New Roman"/>
          <w:i/>
          <w:iCs/>
          <w:sz w:val="26"/>
          <w:szCs w:val="26"/>
        </w:rPr>
        <w:t>, O.</w:t>
      </w:r>
      <w:r w:rsidRPr="003213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67EE6">
        <w:rPr>
          <w:rFonts w:ascii="Times New Roman" w:eastAsia="Times New Roman" w:hAnsi="Times New Roman" w:cs="Times New Roman"/>
          <w:sz w:val="26"/>
          <w:szCs w:val="26"/>
        </w:rPr>
        <w:t>Analysis</w:t>
      </w:r>
      <w:proofErr w:type="spellEnd"/>
      <w:r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67EE6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67EE6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67EE6">
        <w:rPr>
          <w:rFonts w:ascii="Times New Roman" w:eastAsia="Times New Roman" w:hAnsi="Times New Roman" w:cs="Times New Roman"/>
          <w:sz w:val="26"/>
          <w:szCs w:val="26"/>
        </w:rPr>
        <w:t>feasibility</w:t>
      </w:r>
      <w:proofErr w:type="spellEnd"/>
      <w:r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67EE6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67EE6">
        <w:rPr>
          <w:rFonts w:ascii="Times New Roman" w:eastAsia="Times New Roman" w:hAnsi="Times New Roman" w:cs="Times New Roman"/>
          <w:sz w:val="26"/>
          <w:szCs w:val="26"/>
        </w:rPr>
        <w:t>implementing</w:t>
      </w:r>
      <w:proofErr w:type="spellEnd"/>
      <w:r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67EE6">
        <w:rPr>
          <w:rFonts w:ascii="Times New Roman" w:eastAsia="Times New Roman" w:hAnsi="Times New Roman" w:cs="Times New Roman"/>
          <w:sz w:val="26"/>
          <w:szCs w:val="26"/>
        </w:rPr>
        <w:t>service</w:t>
      </w:r>
      <w:proofErr w:type="spellEnd"/>
      <w:r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67EE6">
        <w:rPr>
          <w:rFonts w:ascii="Times New Roman" w:eastAsia="Times New Roman" w:hAnsi="Times New Roman" w:cs="Times New Roman"/>
          <w:sz w:val="26"/>
          <w:szCs w:val="26"/>
        </w:rPr>
        <w:t>portfolios</w:t>
      </w:r>
      <w:proofErr w:type="spellEnd"/>
      <w:r w:rsidRPr="00267EE6">
        <w:rPr>
          <w:rFonts w:ascii="Times New Roman" w:eastAsia="Times New Roman" w:hAnsi="Times New Roman" w:cs="Times New Roman"/>
          <w:sz w:val="26"/>
          <w:szCs w:val="26"/>
        </w:rPr>
        <w:t xml:space="preserve"> / O. </w:t>
      </w:r>
      <w:proofErr w:type="spellStart"/>
      <w:r w:rsidRPr="00267EE6">
        <w:rPr>
          <w:rFonts w:ascii="Times New Roman" w:eastAsia="Times New Roman" w:hAnsi="Times New Roman" w:cs="Times New Roman"/>
          <w:sz w:val="26"/>
          <w:szCs w:val="26"/>
        </w:rPr>
        <w:t>Gavrilenko</w:t>
      </w:r>
      <w:proofErr w:type="spellEnd"/>
      <w:r w:rsidRPr="00267EE6">
        <w:rPr>
          <w:rFonts w:ascii="Times New Roman" w:eastAsia="Times New Roman" w:hAnsi="Times New Roman" w:cs="Times New Roman"/>
          <w:sz w:val="26"/>
          <w:szCs w:val="26"/>
        </w:rPr>
        <w:t xml:space="preserve">, O. </w:t>
      </w:r>
      <w:proofErr w:type="spellStart"/>
      <w:r w:rsidRPr="00267EE6">
        <w:rPr>
          <w:rFonts w:ascii="Times New Roman" w:eastAsia="Times New Roman" w:hAnsi="Times New Roman" w:cs="Times New Roman"/>
          <w:sz w:val="26"/>
          <w:szCs w:val="26"/>
        </w:rPr>
        <w:t>Zhurakovska</w:t>
      </w:r>
      <w:proofErr w:type="spellEnd"/>
      <w:r w:rsidRPr="00267EE6">
        <w:rPr>
          <w:rFonts w:ascii="Times New Roman" w:eastAsia="Times New Roman" w:hAnsi="Times New Roman" w:cs="Times New Roman"/>
          <w:sz w:val="26"/>
          <w:szCs w:val="26"/>
        </w:rPr>
        <w:t xml:space="preserve">, O. </w:t>
      </w:r>
      <w:proofErr w:type="spellStart"/>
      <w:r w:rsidRPr="00267EE6">
        <w:rPr>
          <w:rFonts w:ascii="Times New Roman" w:eastAsia="Times New Roman" w:hAnsi="Times New Roman" w:cs="Times New Roman"/>
          <w:sz w:val="26"/>
          <w:szCs w:val="26"/>
        </w:rPr>
        <w:t>Khomenko</w:t>
      </w:r>
      <w:proofErr w:type="spellEnd"/>
      <w:r w:rsidRPr="00267EE6">
        <w:rPr>
          <w:rFonts w:ascii="Times New Roman" w:eastAsia="Times New Roman" w:hAnsi="Times New Roman" w:cs="Times New Roman"/>
          <w:sz w:val="26"/>
          <w:szCs w:val="26"/>
        </w:rPr>
        <w:t xml:space="preserve"> // «</w:t>
      </w:r>
      <w:proofErr w:type="spellStart"/>
      <w:r w:rsidRPr="00267EE6">
        <w:rPr>
          <w:rFonts w:ascii="Times New Roman" w:eastAsia="Times New Roman" w:hAnsi="Times New Roman" w:cs="Times New Roman"/>
          <w:sz w:val="26"/>
          <w:szCs w:val="26"/>
        </w:rPr>
        <w:t>Unusual</w:t>
      </w:r>
      <w:proofErr w:type="spellEnd"/>
      <w:r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67EE6">
        <w:rPr>
          <w:rFonts w:ascii="Times New Roman" w:eastAsia="Times New Roman" w:hAnsi="Times New Roman" w:cs="Times New Roman"/>
          <w:sz w:val="26"/>
          <w:szCs w:val="26"/>
        </w:rPr>
        <w:t>methods</w:t>
      </w:r>
      <w:proofErr w:type="spellEnd"/>
      <w:r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67EE6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67EE6">
        <w:rPr>
          <w:rFonts w:ascii="Times New Roman" w:eastAsia="Times New Roman" w:hAnsi="Times New Roman" w:cs="Times New Roman"/>
          <w:sz w:val="26"/>
          <w:szCs w:val="26"/>
        </w:rPr>
        <w:t>development</w:t>
      </w:r>
      <w:proofErr w:type="spellEnd"/>
      <w:r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67EE6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67EE6">
        <w:rPr>
          <w:rFonts w:ascii="Times New Roman" w:eastAsia="Times New Roman" w:hAnsi="Times New Roman" w:cs="Times New Roman"/>
          <w:sz w:val="26"/>
          <w:szCs w:val="26"/>
        </w:rPr>
        <w:t>science</w:t>
      </w:r>
      <w:proofErr w:type="spellEnd"/>
      <w:r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67EE6">
        <w:rPr>
          <w:rFonts w:ascii="Times New Roman" w:eastAsia="Times New Roman" w:hAnsi="Times New Roman" w:cs="Times New Roman"/>
          <w:sz w:val="26"/>
          <w:szCs w:val="26"/>
        </w:rPr>
        <w:t>and</w:t>
      </w:r>
      <w:proofErr w:type="spellEnd"/>
      <w:r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67EE6">
        <w:rPr>
          <w:rFonts w:ascii="Times New Roman" w:eastAsia="Times New Roman" w:hAnsi="Times New Roman" w:cs="Times New Roman"/>
          <w:sz w:val="26"/>
          <w:szCs w:val="26"/>
        </w:rPr>
        <w:t>thoughts</w:t>
      </w:r>
      <w:proofErr w:type="spellEnd"/>
      <w:r w:rsidRPr="00267EE6">
        <w:rPr>
          <w:rFonts w:ascii="Times New Roman" w:eastAsia="Times New Roman" w:hAnsi="Times New Roman" w:cs="Times New Roman"/>
          <w:sz w:val="26"/>
          <w:szCs w:val="26"/>
        </w:rPr>
        <w:t xml:space="preserve">» : </w:t>
      </w:r>
      <w:proofErr w:type="spellStart"/>
      <w:r w:rsidRPr="00267EE6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267EE6">
        <w:rPr>
          <w:rFonts w:ascii="Times New Roman" w:eastAsia="Times New Roman" w:hAnsi="Times New Roman" w:cs="Times New Roman"/>
          <w:sz w:val="26"/>
          <w:szCs w:val="26"/>
        </w:rPr>
        <w:t xml:space="preserve"> XXVIII </w:t>
      </w:r>
      <w:proofErr w:type="spellStart"/>
      <w:r w:rsidRPr="00267EE6">
        <w:rPr>
          <w:rFonts w:ascii="Times New Roman" w:eastAsia="Times New Roman" w:hAnsi="Times New Roman" w:cs="Times New Roman"/>
          <w:sz w:val="26"/>
          <w:szCs w:val="26"/>
        </w:rPr>
        <w:t>International</w:t>
      </w:r>
      <w:proofErr w:type="spellEnd"/>
      <w:r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67EE6">
        <w:rPr>
          <w:rFonts w:ascii="Times New Roman" w:eastAsia="Times New Roman" w:hAnsi="Times New Roman" w:cs="Times New Roman"/>
          <w:sz w:val="26"/>
          <w:szCs w:val="26"/>
        </w:rPr>
        <w:t>Scientific</w:t>
      </w:r>
      <w:proofErr w:type="spellEnd"/>
      <w:r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67EE6">
        <w:rPr>
          <w:rFonts w:ascii="Times New Roman" w:eastAsia="Times New Roman" w:hAnsi="Times New Roman" w:cs="Times New Roman"/>
          <w:sz w:val="26"/>
          <w:szCs w:val="26"/>
        </w:rPr>
        <w:t>and</w:t>
      </w:r>
      <w:proofErr w:type="spellEnd"/>
      <w:r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67EE6">
        <w:rPr>
          <w:rFonts w:ascii="Times New Roman" w:eastAsia="Times New Roman" w:hAnsi="Times New Roman" w:cs="Times New Roman"/>
          <w:sz w:val="26"/>
          <w:szCs w:val="26"/>
        </w:rPr>
        <w:t>Practical</w:t>
      </w:r>
      <w:proofErr w:type="spellEnd"/>
      <w:r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67EE6">
        <w:rPr>
          <w:rFonts w:ascii="Times New Roman" w:eastAsia="Times New Roman" w:hAnsi="Times New Roman" w:cs="Times New Roman"/>
          <w:sz w:val="26"/>
          <w:szCs w:val="26"/>
        </w:rPr>
        <w:t>Conference</w:t>
      </w:r>
      <w:proofErr w:type="spellEnd"/>
      <w:r w:rsidRPr="00267EE6">
        <w:rPr>
          <w:rFonts w:ascii="Times New Roman" w:eastAsia="Times New Roman" w:hAnsi="Times New Roman" w:cs="Times New Roman"/>
          <w:sz w:val="26"/>
          <w:szCs w:val="26"/>
        </w:rPr>
        <w:t xml:space="preserve">, 17-19 </w:t>
      </w:r>
      <w:proofErr w:type="spellStart"/>
      <w:r w:rsidRPr="00267EE6">
        <w:rPr>
          <w:rFonts w:ascii="Times New Roman" w:eastAsia="Times New Roman" w:hAnsi="Times New Roman" w:cs="Times New Roman"/>
          <w:sz w:val="26"/>
          <w:szCs w:val="26"/>
        </w:rPr>
        <w:t>July</w:t>
      </w:r>
      <w:proofErr w:type="spellEnd"/>
      <w:r w:rsidRPr="00267EE6">
        <w:rPr>
          <w:rFonts w:ascii="Times New Roman" w:eastAsia="Times New Roman" w:hAnsi="Times New Roman" w:cs="Times New Roman"/>
          <w:sz w:val="26"/>
          <w:szCs w:val="26"/>
        </w:rPr>
        <w:t xml:space="preserve"> 2023. — </w:t>
      </w:r>
      <w:proofErr w:type="spellStart"/>
      <w:r w:rsidRPr="00267EE6">
        <w:rPr>
          <w:rFonts w:ascii="Times New Roman" w:eastAsia="Times New Roman" w:hAnsi="Times New Roman" w:cs="Times New Roman"/>
          <w:sz w:val="26"/>
          <w:szCs w:val="26"/>
        </w:rPr>
        <w:t>Madrid</w:t>
      </w:r>
      <w:proofErr w:type="spellEnd"/>
      <w:r w:rsidRPr="00267EE6">
        <w:rPr>
          <w:rFonts w:ascii="Times New Roman" w:eastAsia="Times New Roman" w:hAnsi="Times New Roman" w:cs="Times New Roman"/>
          <w:sz w:val="26"/>
          <w:szCs w:val="26"/>
        </w:rPr>
        <w:t xml:space="preserve"> : [s. n.], 2023.</w:t>
      </w:r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7934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Available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from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hyperlink r:id="rId8" w:history="1">
        <w:r w:rsidRPr="004F3C9B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https://eu-conf.com/ua/events/unusual-methods-ofdevelopment-of-science-and-thoughts/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9EB6155" w14:textId="77777777" w:rsidR="008827AE" w:rsidRDefault="008827AE" w:rsidP="008827AE">
      <w:pPr>
        <w:pStyle w:val="a3"/>
        <w:numPr>
          <w:ilvl w:val="0"/>
          <w:numId w:val="5"/>
        </w:numPr>
        <w:spacing w:line="312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E4E00">
        <w:rPr>
          <w:rFonts w:ascii="Times New Roman" w:eastAsia="Times New Roman" w:hAnsi="Times New Roman" w:cs="Times New Roman"/>
          <w:sz w:val="26"/>
          <w:szCs w:val="26"/>
        </w:rPr>
        <w:t>Физиология</w:t>
      </w:r>
      <w:proofErr w:type="spellEnd"/>
      <w:r w:rsidRPr="00FE4E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E4E00">
        <w:rPr>
          <w:rFonts w:ascii="Times New Roman" w:eastAsia="Times New Roman" w:hAnsi="Times New Roman" w:cs="Times New Roman"/>
          <w:sz w:val="26"/>
          <w:szCs w:val="26"/>
        </w:rPr>
        <w:t>цветного</w:t>
      </w:r>
      <w:proofErr w:type="spellEnd"/>
      <w:r w:rsidRPr="00FE4E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E4E00">
        <w:rPr>
          <w:rFonts w:ascii="Times New Roman" w:eastAsia="Times New Roman" w:hAnsi="Times New Roman" w:cs="Times New Roman"/>
          <w:sz w:val="26"/>
          <w:szCs w:val="26"/>
        </w:rPr>
        <w:t>зрения</w:t>
      </w:r>
      <w:proofErr w:type="spellEnd"/>
      <w:r w:rsidRPr="00FE4E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E4E00">
        <w:rPr>
          <w:rFonts w:ascii="Times New Roman" w:eastAsia="Times New Roman" w:hAnsi="Times New Roman" w:cs="Times New Roman"/>
          <w:i/>
          <w:iCs/>
          <w:sz w:val="26"/>
          <w:szCs w:val="26"/>
        </w:rPr>
        <w:t>Cyclowiki</w:t>
      </w:r>
      <w:proofErr w:type="spellEnd"/>
      <w:r w:rsidRPr="00FE4E00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FE4E00">
        <w:rPr>
          <w:rFonts w:ascii="Times New Roman" w:eastAsia="Times New Roman" w:hAnsi="Times New Roman" w:cs="Times New Roman"/>
          <w:sz w:val="26"/>
          <w:szCs w:val="26"/>
        </w:rPr>
        <w:t>website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4E00">
        <w:rPr>
          <w:rFonts w:ascii="Times New Roman" w:eastAsia="Times New Roman" w:hAnsi="Times New Roman" w:cs="Times New Roman"/>
          <w:sz w:val="26"/>
          <w:szCs w:val="26"/>
        </w:rPr>
        <w:t xml:space="preserve">URL: </w:t>
      </w:r>
      <w:hyperlink r:id="rId9" w:history="1">
        <w:r w:rsidRPr="004F3C9B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https://cyclowiki.org/wiki/Физиология_цветного_зрения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4E00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Pr="00FE4E00">
        <w:rPr>
          <w:rFonts w:ascii="Times New Roman" w:eastAsia="Times New Roman" w:hAnsi="Times New Roman" w:cs="Times New Roman"/>
          <w:sz w:val="26"/>
          <w:szCs w:val="26"/>
        </w:rPr>
        <w:t>application</w:t>
      </w:r>
      <w:proofErr w:type="spellEnd"/>
      <w:r w:rsidRPr="00FE4E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E4E00">
        <w:rPr>
          <w:rFonts w:ascii="Times New Roman" w:eastAsia="Times New Roman" w:hAnsi="Times New Roman" w:cs="Times New Roman"/>
          <w:sz w:val="26"/>
          <w:szCs w:val="26"/>
        </w:rPr>
        <w:t>date</w:t>
      </w:r>
      <w:proofErr w:type="spellEnd"/>
      <w:r w:rsidRPr="00FE4E00">
        <w:rPr>
          <w:rFonts w:ascii="Times New Roman" w:eastAsia="Times New Roman" w:hAnsi="Times New Roman" w:cs="Times New Roman"/>
          <w:sz w:val="26"/>
          <w:szCs w:val="26"/>
        </w:rPr>
        <w:t>: 12.08.2022).</w:t>
      </w:r>
    </w:p>
    <w:p w14:paraId="0601F1D8" w14:textId="77777777" w:rsidR="008827AE" w:rsidRDefault="008827AE" w:rsidP="008827AE">
      <w:pPr>
        <w:spacing w:after="160" w:line="259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442506E9" w14:textId="77777777" w:rsidR="003C0955" w:rsidRDefault="003C0955" w:rsidP="007D4678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8" w:name="_Hlk173482637"/>
      <w:r w:rsidRPr="00341D78">
        <w:rPr>
          <w:rFonts w:ascii="Times New Roman" w:eastAsia="Times New Roman" w:hAnsi="Times New Roman" w:cs="Times New Roman"/>
          <w:sz w:val="26"/>
          <w:szCs w:val="26"/>
        </w:rPr>
        <w:lastRenderedPageBreak/>
        <w:t>УДК 004.05</w:t>
      </w:r>
    </w:p>
    <w:p w14:paraId="5B870224" w14:textId="4A2ED025" w:rsidR="003C0955" w:rsidRPr="00341D78" w:rsidRDefault="003C0955" w:rsidP="007D4678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>Еволюція програмного забезпечення із перспективи систем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9" w:name="_Hlk187070330"/>
      <w:r w:rsidRPr="00341D78">
        <w:rPr>
          <w:rFonts w:ascii="Times New Roman" w:eastAsia="Times New Roman" w:hAnsi="Times New Roman" w:cs="Times New Roman"/>
          <w:sz w:val="26"/>
          <w:szCs w:val="26"/>
        </w:rPr>
        <w:t>/</w:t>
      </w:r>
      <w:r w:rsidR="002737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Ліневич</w:t>
      </w:r>
      <w:proofErr w:type="spellEnd"/>
      <w:r w:rsidR="0027379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7517C" w:rsidRPr="00341D78">
        <w:rPr>
          <w:rFonts w:ascii="Times New Roman" w:eastAsia="Times New Roman" w:hAnsi="Times New Roman" w:cs="Times New Roman"/>
          <w:sz w:val="26"/>
          <w:szCs w:val="26"/>
        </w:rPr>
        <w:t>О.О.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>,</w:t>
      </w:r>
      <w:r w:rsidR="00B751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>Лісовиченко</w:t>
      </w:r>
      <w:r w:rsidR="0027379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7517C" w:rsidRPr="00341D78">
        <w:rPr>
          <w:rFonts w:ascii="Times New Roman" w:eastAsia="Times New Roman" w:hAnsi="Times New Roman" w:cs="Times New Roman"/>
          <w:sz w:val="26"/>
          <w:szCs w:val="26"/>
        </w:rPr>
        <w:t>О.І.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// Міжвідомчий науково-технічний збірник «Адаптивні системи автоматичного управління». -</w:t>
      </w:r>
      <w:r w:rsidR="009F5C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10" w:name="_Hlk187068686"/>
      <w:r w:rsidRPr="00341D78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5114BB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.- № </w:t>
      </w:r>
      <w:r w:rsidR="005114B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(4</w:t>
      </w:r>
      <w:r w:rsidR="005114BB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>).-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95FAF" w:rsidRPr="00341D78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10"/>
    </w:p>
    <w:p w14:paraId="63A1348A" w14:textId="77777777" w:rsidR="00CF1920" w:rsidRDefault="00CF1920" w:rsidP="007D4678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1" w:name="_Hlk187070388"/>
      <w:bookmarkEnd w:id="9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Бібл. 13,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іл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>. 3, табл. 8</w:t>
      </w:r>
    </w:p>
    <w:p w14:paraId="656A15B0" w14:textId="65714516" w:rsidR="003C0955" w:rsidRPr="00341D78" w:rsidRDefault="003C0955" w:rsidP="007D4678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2" w:name="_Hlk187070370"/>
      <w:bookmarkStart w:id="13" w:name="_Hlk187071116"/>
      <w:bookmarkEnd w:id="11"/>
      <w:r w:rsidRPr="00341D78">
        <w:rPr>
          <w:rFonts w:ascii="Times New Roman" w:eastAsia="Times New Roman" w:hAnsi="Times New Roman" w:cs="Times New Roman"/>
          <w:i/>
          <w:iCs/>
          <w:sz w:val="26"/>
          <w:szCs w:val="26"/>
        </w:rPr>
        <w:t>Анотація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>:</w:t>
      </w:r>
      <w:bookmarkEnd w:id="12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End w:id="13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Об’єктами дослідження є методи розробки, які прискорюють еволюцію ПЗ. У статті зроблено огляд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широковикористовуваних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методів розробки і нового універсального методу, визначено причини довгої і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непердбачуваної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за часом еволюції систем, а також переваги нового методу для пришвидшення еволюції. Всього було проаналізовано 8 методів, які включають метод абстракції, DDD, TDD, BDD, API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Design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First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>, RUP, гібридний і новий універсальний методи. Метою роботи є пришвидшення процесу еволюції ПЗ. Для досягнення мети пропонується новий метод, який аналізує дані і процеси варіантів використання як окремі системи і послідовно поєднує за допомогою загальної теорії систем.</w:t>
      </w:r>
      <w:r w:rsidR="007D46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41D78">
        <w:rPr>
          <w:rFonts w:ascii="Times New Roman" w:eastAsia="Times New Roman" w:hAnsi="Times New Roman" w:cs="Times New Roman"/>
          <w:color w:val="ED0000"/>
          <w:sz w:val="26"/>
          <w:szCs w:val="26"/>
        </w:rPr>
        <w:t>(</w:t>
      </w:r>
      <w:bookmarkStart w:id="14" w:name="_Hlk173482853"/>
      <w:r w:rsidRPr="00341D78"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не </w:t>
      </w:r>
      <w:r w:rsidR="000A2FAC" w:rsidRPr="00341D78"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менше </w:t>
      </w:r>
      <w:r w:rsidRPr="00341D78">
        <w:rPr>
          <w:rFonts w:ascii="Times New Roman" w:eastAsia="Times New Roman" w:hAnsi="Times New Roman" w:cs="Times New Roman"/>
          <w:color w:val="ED0000"/>
          <w:sz w:val="26"/>
          <w:szCs w:val="26"/>
        </w:rPr>
        <w:t>0,</w:t>
      </w:r>
      <w:r w:rsidR="00B95FAF">
        <w:rPr>
          <w:rFonts w:ascii="Times New Roman" w:eastAsia="Times New Roman" w:hAnsi="Times New Roman" w:cs="Times New Roman"/>
          <w:color w:val="ED0000"/>
          <w:sz w:val="26"/>
          <w:szCs w:val="26"/>
        </w:rPr>
        <w:t>3</w:t>
      </w:r>
      <w:r w:rsidRPr="00341D78"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 сторінки, але не </w:t>
      </w:r>
      <w:r w:rsidR="000A2FAC" w:rsidRPr="00341D78"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більше </w:t>
      </w:r>
      <w:r w:rsidRPr="00341D78">
        <w:rPr>
          <w:rFonts w:ascii="Times New Roman" w:eastAsia="Times New Roman" w:hAnsi="Times New Roman" w:cs="Times New Roman"/>
          <w:color w:val="ED0000"/>
          <w:sz w:val="26"/>
          <w:szCs w:val="26"/>
        </w:rPr>
        <w:t>1800 символів</w:t>
      </w:r>
      <w:bookmarkEnd w:id="14"/>
      <w:r w:rsidRPr="00341D78">
        <w:rPr>
          <w:rFonts w:ascii="Times New Roman" w:eastAsia="Times New Roman" w:hAnsi="Times New Roman" w:cs="Times New Roman"/>
          <w:color w:val="ED0000"/>
          <w:sz w:val="26"/>
          <w:szCs w:val="26"/>
        </w:rPr>
        <w:t>)</w:t>
      </w:r>
    </w:p>
    <w:p w14:paraId="31CEEF62" w14:textId="77777777" w:rsidR="003C0955" w:rsidRPr="00341D78" w:rsidRDefault="003C0955" w:rsidP="007D4678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1D78">
        <w:rPr>
          <w:rFonts w:ascii="Times New Roman" w:eastAsia="Times New Roman" w:hAnsi="Times New Roman" w:cs="Times New Roman"/>
          <w:i/>
          <w:iCs/>
          <w:sz w:val="26"/>
          <w:szCs w:val="26"/>
        </w:rPr>
        <w:t>Ключові слова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: еволюція, теорія систем, абстракція, специфікація, процеси, структура, домен. </w:t>
      </w:r>
      <w:r w:rsidRPr="00341D78">
        <w:rPr>
          <w:rFonts w:ascii="Times New Roman" w:eastAsia="Times New Roman" w:hAnsi="Times New Roman" w:cs="Times New Roman"/>
          <w:color w:val="ED0000"/>
          <w:sz w:val="26"/>
          <w:szCs w:val="26"/>
        </w:rPr>
        <w:t>(5-20 слів або словосполучень)</w:t>
      </w:r>
    </w:p>
    <w:p w14:paraId="3BDFFE0E" w14:textId="77777777" w:rsidR="003C0955" w:rsidRPr="00341D78" w:rsidRDefault="003C0955" w:rsidP="007D4678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B222140" w14:textId="77777777" w:rsidR="003C0955" w:rsidRDefault="003C0955" w:rsidP="007D4678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5" w:name="_Hlk187070430"/>
      <w:r w:rsidRPr="00341D78">
        <w:rPr>
          <w:rFonts w:ascii="Times New Roman" w:eastAsia="Times New Roman" w:hAnsi="Times New Roman" w:cs="Times New Roman"/>
          <w:sz w:val="26"/>
          <w:szCs w:val="26"/>
        </w:rPr>
        <w:t>UDC 004.05</w:t>
      </w:r>
    </w:p>
    <w:p w14:paraId="076256A4" w14:textId="773025E8" w:rsidR="003C0955" w:rsidRPr="00341D78" w:rsidRDefault="003C0955" w:rsidP="007D4678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>Evolution</w:t>
      </w:r>
      <w:proofErr w:type="spellEnd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proofErr w:type="spellEnd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>software</w:t>
      </w:r>
      <w:proofErr w:type="spellEnd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>from</w:t>
      </w:r>
      <w:proofErr w:type="spellEnd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proofErr w:type="spellEnd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>perspective</w:t>
      </w:r>
      <w:proofErr w:type="spellEnd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proofErr w:type="spellEnd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>systems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="00B751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Linevych</w:t>
      </w:r>
      <w:proofErr w:type="spellEnd"/>
      <w:r w:rsidR="0027379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7517C" w:rsidRPr="00341D78">
        <w:rPr>
          <w:rFonts w:ascii="Times New Roman" w:eastAsia="Times New Roman" w:hAnsi="Times New Roman" w:cs="Times New Roman"/>
          <w:sz w:val="26"/>
          <w:szCs w:val="26"/>
        </w:rPr>
        <w:t>O.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>,</w:t>
      </w:r>
      <w:r w:rsidR="00B751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Lisovychenko</w:t>
      </w:r>
      <w:proofErr w:type="spellEnd"/>
      <w:r w:rsidR="0027379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7517C" w:rsidRPr="00341D78">
        <w:rPr>
          <w:rFonts w:ascii="Times New Roman" w:eastAsia="Times New Roman" w:hAnsi="Times New Roman" w:cs="Times New Roman"/>
          <w:sz w:val="26"/>
          <w:szCs w:val="26"/>
        </w:rPr>
        <w:t>O.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//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Interdepartmental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scientific-technical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journal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Adaptive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systems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automatic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control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>».- 202</w:t>
      </w:r>
      <w:r w:rsidR="005114BB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.- № </w:t>
      </w:r>
      <w:r w:rsidR="005114B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(4</w:t>
      </w:r>
      <w:r w:rsidR="005114BB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>).-</w:t>
      </w:r>
      <w:r w:rsidR="002737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95FAF" w:rsidRPr="00341D78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58733D0" w14:textId="3C030FA8" w:rsidR="00CF1920" w:rsidRDefault="00CF1920" w:rsidP="007D4678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6" w:name="_Hlk187069529"/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Ref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. 13, </w:t>
      </w:r>
      <w:proofErr w:type="spellStart"/>
      <w:r w:rsidRPr="00EC4762">
        <w:rPr>
          <w:rFonts w:ascii="Times New Roman" w:hAnsi="Times New Roman" w:cs="Times New Roman"/>
          <w:sz w:val="26"/>
          <w:szCs w:val="26"/>
        </w:rPr>
        <w:t>fig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>. 3</w:t>
      </w:r>
      <w:bookmarkStart w:id="17" w:name="_Hlk173406937"/>
      <w:bookmarkEnd w:id="16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tab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>. 8</w:t>
      </w:r>
      <w:bookmarkEnd w:id="17"/>
    </w:p>
    <w:p w14:paraId="5B3C8DC6" w14:textId="189601F7" w:rsidR="008827AE" w:rsidRPr="00341D78" w:rsidRDefault="008827AE" w:rsidP="007D4678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8" w:name="_Hlk187071175"/>
      <w:proofErr w:type="spellStart"/>
      <w:r w:rsidRPr="00341D78">
        <w:rPr>
          <w:rFonts w:ascii="Times New Roman" w:eastAsia="Times New Roman" w:hAnsi="Times New Roman" w:cs="Times New Roman"/>
          <w:i/>
          <w:iCs/>
          <w:sz w:val="26"/>
          <w:szCs w:val="26"/>
        </w:rPr>
        <w:t>Abstract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bookmarkEnd w:id="15"/>
      <w:bookmarkEnd w:id="18"/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objects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research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are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development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methods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that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accelerate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evolution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software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article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provides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an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overview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widely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used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development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methods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and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new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universal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method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identifies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reasons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for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long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and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unpredictable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evolution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systems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well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advantages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new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method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for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accelerating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evolution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. A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total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8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methods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were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analyzed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which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include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abstraction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method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DDD, TDD, BDD, API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Design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First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RUP,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hybrid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and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new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universal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methods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purpose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work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is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speed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up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software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evolution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process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achieve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goal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new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method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is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proposed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that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analyzes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data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and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processes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use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cases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separate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systems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and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consistently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combines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them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with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help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general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systems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theory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>.</w:t>
      </w:r>
      <w:r w:rsidR="007D46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41D78">
        <w:rPr>
          <w:rFonts w:ascii="Times New Roman" w:eastAsia="Times New Roman" w:hAnsi="Times New Roman" w:cs="Times New Roman"/>
          <w:color w:val="ED0000"/>
          <w:sz w:val="26"/>
          <w:szCs w:val="26"/>
        </w:rPr>
        <w:t>(</w:t>
      </w:r>
      <w:r w:rsidR="000A2FAC" w:rsidRPr="00341D78">
        <w:rPr>
          <w:rFonts w:ascii="Times New Roman" w:eastAsia="Times New Roman" w:hAnsi="Times New Roman" w:cs="Times New Roman"/>
          <w:color w:val="ED0000"/>
          <w:sz w:val="26"/>
          <w:szCs w:val="26"/>
        </w:rPr>
        <w:t>не менше 0,</w:t>
      </w:r>
      <w:r w:rsidR="00B95FAF">
        <w:rPr>
          <w:rFonts w:ascii="Times New Roman" w:eastAsia="Times New Roman" w:hAnsi="Times New Roman" w:cs="Times New Roman"/>
          <w:color w:val="ED0000"/>
          <w:sz w:val="26"/>
          <w:szCs w:val="26"/>
        </w:rPr>
        <w:t>3</w:t>
      </w:r>
      <w:r w:rsidR="000A2FAC" w:rsidRPr="00341D78"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 сторінки, але не більше 1800 символів</w:t>
      </w:r>
      <w:r w:rsidRPr="00341D78">
        <w:rPr>
          <w:rFonts w:ascii="Times New Roman" w:eastAsia="Times New Roman" w:hAnsi="Times New Roman" w:cs="Times New Roman"/>
          <w:color w:val="ED0000"/>
          <w:sz w:val="26"/>
          <w:szCs w:val="26"/>
        </w:rPr>
        <w:t>)</w:t>
      </w:r>
    </w:p>
    <w:p w14:paraId="3D17C67D" w14:textId="77777777" w:rsidR="008827AE" w:rsidRDefault="008827AE" w:rsidP="007D4678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ED0000"/>
          <w:sz w:val="26"/>
          <w:szCs w:val="26"/>
        </w:rPr>
      </w:pPr>
      <w:proofErr w:type="spellStart"/>
      <w:r w:rsidRPr="00341D78">
        <w:rPr>
          <w:rFonts w:ascii="Times New Roman" w:eastAsia="Times New Roman" w:hAnsi="Times New Roman" w:cs="Times New Roman"/>
          <w:i/>
          <w:iCs/>
          <w:sz w:val="26"/>
          <w:szCs w:val="26"/>
        </w:rPr>
        <w:t>Keywords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evolution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systems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theory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abstraction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specification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processes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structure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domain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41D78">
        <w:rPr>
          <w:rFonts w:ascii="Times New Roman" w:eastAsia="Times New Roman" w:hAnsi="Times New Roman" w:cs="Times New Roman"/>
          <w:color w:val="ED0000"/>
          <w:sz w:val="26"/>
          <w:szCs w:val="26"/>
        </w:rPr>
        <w:t>(5-20 слів або словосполучень)</w:t>
      </w:r>
    </w:p>
    <w:p w14:paraId="54266FEB" w14:textId="3A50B6F2" w:rsidR="008827AE" w:rsidRDefault="008827AE" w:rsidP="008827AE">
      <w:pPr>
        <w:spacing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61A06149" w14:textId="77777777" w:rsidR="008827AE" w:rsidRPr="00341D78" w:rsidRDefault="008827AE" w:rsidP="008827AE">
      <w:pPr>
        <w:spacing w:line="312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19" w:name="_Hlk187071198"/>
      <w:r w:rsidRPr="00341D78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Про авторів</w:t>
      </w:r>
    </w:p>
    <w:p w14:paraId="0310CB73" w14:textId="365ABFF8" w:rsidR="00B95FAF" w:rsidRPr="000C619D" w:rsidRDefault="00B95FAF" w:rsidP="00B95FAF">
      <w:pPr>
        <w:spacing w:line="312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bookmarkStart w:id="20" w:name="_Hlk223353565"/>
      <w:bookmarkEnd w:id="19"/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>Прізвище Ім’я, місце роботи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(англійською)</w:t>
      </w:r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14:paraId="60C12255" w14:textId="64B2EF44" w:rsidR="008827AE" w:rsidRPr="000C619D" w:rsidRDefault="008827AE" w:rsidP="008827AE">
      <w:pPr>
        <w:spacing w:line="312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>Прізвище Ім’я По-батькові –  посада, звання, місце роботи</w:t>
      </w:r>
      <w:r w:rsidR="00B95FAF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(українською)</w:t>
      </w:r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14:paraId="6C4EF789" w14:textId="77777777" w:rsidR="008827AE" w:rsidRPr="000C619D" w:rsidRDefault="008827AE" w:rsidP="008827AE">
      <w:pPr>
        <w:spacing w:line="312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>Наукові інтереси: дослідження в області оцінювання комплексних систем створених з 1950-по сьогодні, математичний розрахунок комплексних систем.</w:t>
      </w:r>
    </w:p>
    <w:p w14:paraId="2C7B28C0" w14:textId="77777777" w:rsidR="008827AE" w:rsidRPr="000C619D" w:rsidRDefault="008827AE" w:rsidP="008827AE">
      <w:pPr>
        <w:spacing w:line="312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Ідентифікатори (якщо є): </w:t>
      </w:r>
    </w:p>
    <w:p w14:paraId="0BD70979" w14:textId="28C38244" w:rsidR="008827AE" w:rsidRPr="000C619D" w:rsidRDefault="008827AE" w:rsidP="008827AE">
      <w:pPr>
        <w:numPr>
          <w:ilvl w:val="0"/>
          <w:numId w:val="1"/>
        </w:numPr>
        <w:spacing w:line="312" w:lineRule="auto"/>
        <w:ind w:left="709" w:firstLine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>ORCID</w:t>
      </w:r>
      <w:r w:rsidR="00B95FAF"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(</w:t>
      </w:r>
      <w:proofErr w:type="spellStart"/>
      <w:r w:rsidR="00B95FAF">
        <w:rPr>
          <w:rFonts w:ascii="Times New Roman" w:eastAsia="Times New Roman" w:hAnsi="Times New Roman" w:cs="Times New Roman"/>
          <w:color w:val="FF0000"/>
          <w:sz w:val="26"/>
          <w:szCs w:val="26"/>
        </w:rPr>
        <w:t>обовязково</w:t>
      </w:r>
      <w:proofErr w:type="spellEnd"/>
      <w:r w:rsidR="00B95FAF"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>)</w:t>
      </w:r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, </w:t>
      </w:r>
    </w:p>
    <w:p w14:paraId="53931184" w14:textId="397BD80C" w:rsidR="008827AE" w:rsidRPr="000C619D" w:rsidRDefault="008827AE" w:rsidP="008827AE">
      <w:pPr>
        <w:numPr>
          <w:ilvl w:val="0"/>
          <w:numId w:val="1"/>
        </w:numPr>
        <w:spacing w:line="312" w:lineRule="auto"/>
        <w:ind w:left="709" w:firstLine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proofErr w:type="spellStart"/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>ScopusID</w:t>
      </w:r>
      <w:proofErr w:type="spellEnd"/>
      <w:r w:rsidR="00B95FAF"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(якщо є)</w:t>
      </w:r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, </w:t>
      </w:r>
    </w:p>
    <w:p w14:paraId="4C13D563" w14:textId="5F1C1102" w:rsidR="008827AE" w:rsidRPr="000C619D" w:rsidRDefault="008827AE" w:rsidP="008827AE">
      <w:pPr>
        <w:numPr>
          <w:ilvl w:val="0"/>
          <w:numId w:val="1"/>
        </w:numPr>
        <w:spacing w:line="312" w:lineRule="auto"/>
        <w:ind w:left="709" w:firstLine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proofErr w:type="spellStart"/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>ResearcherID</w:t>
      </w:r>
      <w:proofErr w:type="spellEnd"/>
      <w:r w:rsidR="00B95FAF"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(якщо є)</w:t>
      </w:r>
    </w:p>
    <w:p w14:paraId="2FEE080A" w14:textId="77777777" w:rsidR="008827AE" w:rsidRPr="000C619D" w:rsidRDefault="008827AE" w:rsidP="008827AE">
      <w:pPr>
        <w:spacing w:line="312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>Контакти: e-</w:t>
      </w:r>
      <w:proofErr w:type="spellStart"/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>mail</w:t>
      </w:r>
      <w:proofErr w:type="spellEnd"/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та номер телефону </w:t>
      </w:r>
    </w:p>
    <w:p w14:paraId="59B72FA3" w14:textId="77777777" w:rsidR="008827AE" w:rsidRPr="00341D78" w:rsidRDefault="008827AE" w:rsidP="008827AE">
      <w:pPr>
        <w:spacing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F76B5C" w14:textId="528370E6" w:rsidR="00B95FAF" w:rsidRDefault="00B95FAF" w:rsidP="00B95FAF">
      <w:pPr>
        <w:spacing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C619D">
        <w:rPr>
          <w:rFonts w:ascii="Times New Roman" w:eastAsia="Times New Roman" w:hAnsi="Times New Roman" w:cs="Times New Roman"/>
          <w:b/>
          <w:bCs/>
          <w:sz w:val="26"/>
          <w:szCs w:val="26"/>
        </w:rPr>
        <w:t>Lisovychenko</w:t>
      </w:r>
      <w:proofErr w:type="spellEnd"/>
      <w:r w:rsidRPr="000C619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proofErr w:type="spellStart"/>
      <w:r w:rsidRPr="000C619D">
        <w:rPr>
          <w:rFonts w:ascii="Times New Roman" w:eastAsia="Times New Roman" w:hAnsi="Times New Roman" w:cs="Times New Roman"/>
          <w:b/>
          <w:bCs/>
          <w:sz w:val="26"/>
          <w:szCs w:val="26"/>
        </w:rPr>
        <w:t>Oleh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National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Technical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University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Ukraine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"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Igor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Sikorsky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Kyiv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Polytechnic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Institute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3AB6F68" w14:textId="77777777" w:rsidR="008827AE" w:rsidRPr="00341D78" w:rsidRDefault="008827AE" w:rsidP="008827AE">
      <w:pPr>
        <w:spacing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619D">
        <w:rPr>
          <w:rFonts w:ascii="Times New Roman" w:eastAsia="Times New Roman" w:hAnsi="Times New Roman" w:cs="Times New Roman"/>
          <w:b/>
          <w:bCs/>
          <w:sz w:val="26"/>
          <w:szCs w:val="26"/>
        </w:rPr>
        <w:t>Лісовиченко Олег Іванович</w:t>
      </w:r>
      <w:bookmarkStart w:id="21" w:name="_Hlk187071255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22" w:name="_Hlk187070548"/>
      <w:r w:rsidRPr="00341D78">
        <w:rPr>
          <w:rFonts w:ascii="Times New Roman" w:eastAsia="Times New Roman" w:hAnsi="Times New Roman" w:cs="Times New Roman"/>
          <w:sz w:val="26"/>
          <w:szCs w:val="26"/>
        </w:rPr>
        <w:t>–</w:t>
      </w:r>
      <w:bookmarkEnd w:id="22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к.т.н., </w:t>
      </w:r>
      <w:bookmarkStart w:id="23" w:name="_Hlk187072183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доцент </w:t>
      </w:r>
      <w:bookmarkStart w:id="24" w:name="_Hlk187070612"/>
      <w:r w:rsidRPr="00341D78">
        <w:rPr>
          <w:rFonts w:ascii="Times New Roman" w:eastAsia="Times New Roman" w:hAnsi="Times New Roman" w:cs="Times New Roman"/>
          <w:sz w:val="26"/>
          <w:szCs w:val="26"/>
        </w:rPr>
        <w:t>кафедри інформатики та програмної інженерії Національного технічного університету України "Київський політехнічний інститут імені Ігоря Сікорського".</w:t>
      </w:r>
      <w:bookmarkEnd w:id="23"/>
      <w:bookmarkEnd w:id="24"/>
    </w:p>
    <w:bookmarkEnd w:id="21"/>
    <w:p w14:paraId="42DDD7E6" w14:textId="77777777" w:rsidR="008827AE" w:rsidRPr="00341D78" w:rsidRDefault="008827AE" w:rsidP="008827AE">
      <w:pPr>
        <w:spacing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Наукові інтереси: моделювання складних систем, моделювання систем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інтелектуалізованого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прийняття рішень.</w:t>
      </w:r>
    </w:p>
    <w:p w14:paraId="53B07AB4" w14:textId="7DD28F37" w:rsidR="008827AE" w:rsidRDefault="008827AE" w:rsidP="008827AE">
      <w:pPr>
        <w:spacing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І</w:t>
      </w:r>
      <w:r w:rsidRPr="00FE4E00">
        <w:rPr>
          <w:rFonts w:ascii="Times New Roman" w:eastAsia="Times New Roman" w:hAnsi="Times New Roman" w:cs="Times New Roman"/>
          <w:sz w:val="26"/>
          <w:szCs w:val="26"/>
        </w:rPr>
        <w:t>дентифікатори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FE4E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46037AA" w14:textId="77777777" w:rsidR="008827AE" w:rsidRDefault="008827AE" w:rsidP="008827AE">
      <w:pPr>
        <w:numPr>
          <w:ilvl w:val="0"/>
          <w:numId w:val="1"/>
        </w:numPr>
        <w:spacing w:line="312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4E00">
        <w:rPr>
          <w:rFonts w:ascii="Times New Roman" w:eastAsia="Times New Roman" w:hAnsi="Times New Roman" w:cs="Times New Roman"/>
          <w:sz w:val="26"/>
          <w:szCs w:val="26"/>
        </w:rPr>
        <w:t>ORCID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FE4E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A57DE">
        <w:rPr>
          <w:rFonts w:ascii="Times New Roman" w:eastAsia="Times New Roman" w:hAnsi="Times New Roman" w:cs="Times New Roman"/>
          <w:sz w:val="26"/>
          <w:szCs w:val="26"/>
        </w:rPr>
        <w:t>0000-0002-2457-686X</w:t>
      </w:r>
    </w:p>
    <w:p w14:paraId="6A443A4A" w14:textId="77777777" w:rsidR="008827AE" w:rsidRDefault="008827AE" w:rsidP="008827AE">
      <w:pPr>
        <w:numPr>
          <w:ilvl w:val="0"/>
          <w:numId w:val="1"/>
        </w:numPr>
        <w:spacing w:line="312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E4E00">
        <w:rPr>
          <w:rFonts w:ascii="Times New Roman" w:eastAsia="Times New Roman" w:hAnsi="Times New Roman" w:cs="Times New Roman"/>
          <w:sz w:val="26"/>
          <w:szCs w:val="26"/>
        </w:rPr>
        <w:t>ScopusID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A433F6">
        <w:rPr>
          <w:rFonts w:ascii="Times New Roman" w:eastAsia="Times New Roman" w:hAnsi="Times New Roman" w:cs="Times New Roman"/>
          <w:sz w:val="26"/>
          <w:szCs w:val="26"/>
        </w:rPr>
        <w:t>57223440203</w:t>
      </w:r>
    </w:p>
    <w:p w14:paraId="567D184D" w14:textId="77777777" w:rsidR="008827AE" w:rsidRDefault="008827AE" w:rsidP="008827AE">
      <w:pPr>
        <w:numPr>
          <w:ilvl w:val="0"/>
          <w:numId w:val="1"/>
        </w:numPr>
        <w:spacing w:line="312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E4E00">
        <w:rPr>
          <w:rFonts w:ascii="Times New Roman" w:eastAsia="Times New Roman" w:hAnsi="Times New Roman" w:cs="Times New Roman"/>
          <w:sz w:val="26"/>
          <w:szCs w:val="26"/>
        </w:rPr>
        <w:t>ResearcherID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A433F6">
        <w:rPr>
          <w:rFonts w:ascii="Times New Roman" w:eastAsia="Times New Roman" w:hAnsi="Times New Roman" w:cs="Times New Roman"/>
          <w:sz w:val="26"/>
          <w:szCs w:val="26"/>
        </w:rPr>
        <w:t>AAQ-9249-2021</w:t>
      </w:r>
    </w:p>
    <w:p w14:paraId="181A1FA3" w14:textId="77777777" w:rsidR="008827AE" w:rsidRDefault="008827AE" w:rsidP="008827AE">
      <w:pPr>
        <w:spacing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Контакти: </w:t>
      </w:r>
    </w:p>
    <w:p w14:paraId="3D3C65A4" w14:textId="77777777" w:rsidR="008827AE" w:rsidRDefault="008827AE" w:rsidP="008827AE">
      <w:pPr>
        <w:numPr>
          <w:ilvl w:val="0"/>
          <w:numId w:val="1"/>
        </w:numPr>
        <w:spacing w:line="312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4E00">
        <w:rPr>
          <w:rFonts w:ascii="Times New Roman" w:eastAsia="Times New Roman" w:hAnsi="Times New Roman" w:cs="Times New Roman"/>
          <w:sz w:val="26"/>
          <w:szCs w:val="26"/>
        </w:rPr>
        <w:t>e-</w:t>
      </w:r>
      <w:proofErr w:type="spellStart"/>
      <w:r w:rsidRPr="00FE4E00">
        <w:rPr>
          <w:rFonts w:ascii="Times New Roman" w:eastAsia="Times New Roman" w:hAnsi="Times New Roman" w:cs="Times New Roman"/>
          <w:sz w:val="26"/>
          <w:szCs w:val="26"/>
        </w:rPr>
        <w:t>mail</w:t>
      </w:r>
      <w:proofErr w:type="spellEnd"/>
      <w:r w:rsidRPr="00FE4E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10" w:history="1">
        <w:r w:rsidRPr="0020292A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lisovychenko.oleh@lll.kpi.ua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1140B9C" w14:textId="77777777" w:rsidR="008827AE" w:rsidRDefault="008827AE" w:rsidP="008827AE">
      <w:pPr>
        <w:numPr>
          <w:ilvl w:val="0"/>
          <w:numId w:val="1"/>
        </w:numPr>
        <w:spacing w:line="312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4E00">
        <w:rPr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+38 068 123 45 67</w:t>
      </w:r>
      <w:r w:rsidRPr="00FE4E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End w:id="20"/>
    </w:p>
    <w:bookmarkEnd w:id="8"/>
    <w:p w14:paraId="090E4102" w14:textId="77777777" w:rsidR="008827AE" w:rsidRPr="00341D78" w:rsidRDefault="008827AE" w:rsidP="008827AE">
      <w:pPr>
        <w:spacing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827AE" w:rsidRPr="00341D78" w:rsidSect="000F63A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C7228"/>
    <w:multiLevelType w:val="hybridMultilevel"/>
    <w:tmpl w:val="570861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570D8"/>
    <w:multiLevelType w:val="multilevel"/>
    <w:tmpl w:val="7452E6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32234D5"/>
    <w:multiLevelType w:val="multilevel"/>
    <w:tmpl w:val="72F208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FB86C5F"/>
    <w:multiLevelType w:val="multilevel"/>
    <w:tmpl w:val="7452E6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1AD6976"/>
    <w:multiLevelType w:val="multilevel"/>
    <w:tmpl w:val="5E2E86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035039F"/>
    <w:multiLevelType w:val="multilevel"/>
    <w:tmpl w:val="7452E6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1FB6C46"/>
    <w:multiLevelType w:val="multilevel"/>
    <w:tmpl w:val="10AE4D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06777154">
    <w:abstractNumId w:val="4"/>
  </w:num>
  <w:num w:numId="2" w16cid:durableId="2131168959">
    <w:abstractNumId w:val="2"/>
  </w:num>
  <w:num w:numId="3" w16cid:durableId="1831478103">
    <w:abstractNumId w:val="3"/>
  </w:num>
  <w:num w:numId="4" w16cid:durableId="1537962863">
    <w:abstractNumId w:val="6"/>
  </w:num>
  <w:num w:numId="5" w16cid:durableId="688021951">
    <w:abstractNumId w:val="0"/>
  </w:num>
  <w:num w:numId="6" w16cid:durableId="392701612">
    <w:abstractNumId w:val="5"/>
  </w:num>
  <w:num w:numId="7" w16cid:durableId="167033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05"/>
    <w:rsid w:val="00007B2C"/>
    <w:rsid w:val="000A2FAC"/>
    <w:rsid w:val="000F63AB"/>
    <w:rsid w:val="001923B2"/>
    <w:rsid w:val="00273792"/>
    <w:rsid w:val="002935E5"/>
    <w:rsid w:val="00321354"/>
    <w:rsid w:val="00341D78"/>
    <w:rsid w:val="003C0955"/>
    <w:rsid w:val="003F3F87"/>
    <w:rsid w:val="00471FA0"/>
    <w:rsid w:val="00484DE1"/>
    <w:rsid w:val="004E6B81"/>
    <w:rsid w:val="005114BB"/>
    <w:rsid w:val="005A04A6"/>
    <w:rsid w:val="00660A60"/>
    <w:rsid w:val="007C0185"/>
    <w:rsid w:val="007D4678"/>
    <w:rsid w:val="00821995"/>
    <w:rsid w:val="008827AE"/>
    <w:rsid w:val="008B789E"/>
    <w:rsid w:val="00950C0C"/>
    <w:rsid w:val="00997700"/>
    <w:rsid w:val="009E7934"/>
    <w:rsid w:val="009F5CB9"/>
    <w:rsid w:val="00A04929"/>
    <w:rsid w:val="00B7517C"/>
    <w:rsid w:val="00B95FAF"/>
    <w:rsid w:val="00BD2E1A"/>
    <w:rsid w:val="00C41005"/>
    <w:rsid w:val="00CD30BE"/>
    <w:rsid w:val="00CF1920"/>
    <w:rsid w:val="00D367AC"/>
    <w:rsid w:val="00DA66A8"/>
    <w:rsid w:val="00DE3EE6"/>
    <w:rsid w:val="00E71C1F"/>
    <w:rsid w:val="00F21538"/>
    <w:rsid w:val="00F82575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1D0C"/>
  <w15:chartTrackingRefBased/>
  <w15:docId w15:val="{F9E9E36A-7F64-49FB-AA9B-AFD439DC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3AB"/>
    <w:pPr>
      <w:spacing w:after="0" w:line="276" w:lineRule="auto"/>
    </w:pPr>
    <w:rPr>
      <w:rFonts w:ascii="Arial" w:eastAsia="Arial" w:hAnsi="Arial" w:cs="Arial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rsid w:val="000F63A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3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63AB"/>
    <w:rPr>
      <w:rFonts w:ascii="Arial" w:eastAsia="Arial" w:hAnsi="Arial" w:cs="Arial"/>
      <w:kern w:val="0"/>
      <w:sz w:val="40"/>
      <w:szCs w:val="40"/>
      <w:lang w:eastAsia="uk-UA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923B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uk-UA"/>
      <w14:ligatures w14:val="none"/>
    </w:rPr>
  </w:style>
  <w:style w:type="paragraph" w:styleId="a3">
    <w:name w:val="List Paragraph"/>
    <w:basedOn w:val="a"/>
    <w:uiPriority w:val="34"/>
    <w:qFormat/>
    <w:rsid w:val="003213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793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E793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A04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-conf.com/ua/events/unusual-methods-ofdevelopment-of-science-and-though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0535/1560-8956.41.2022.2713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asac.kpi.ua/public/journals/141/dstu-8302-2015.pdf" TargetMode="External"/><Relationship Id="rId10" Type="http://schemas.openxmlformats.org/officeDocument/2006/relationships/hyperlink" Target="mailto:lisovychenko.oleh@lll.kpi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clowiki.org/wiki/&#1060;&#1080;&#1079;&#1080;&#1086;&#1083;&#1086;&#1075;&#1080;&#1103;_&#1094;&#1074;&#1077;&#1090;&#1085;&#1086;&#1075;&#1086;_&#1079;&#1088;&#1077;&#1085;&#1080;&#1103;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5104</Words>
  <Characters>2910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Likhouzova</dc:creator>
  <cp:keywords/>
  <dc:description/>
  <cp:lastModifiedBy>Tetiana Likhouzova</cp:lastModifiedBy>
  <cp:revision>2</cp:revision>
  <dcterms:created xsi:type="dcterms:W3CDTF">2026-03-02T12:21:00Z</dcterms:created>
  <dcterms:modified xsi:type="dcterms:W3CDTF">2026-03-02T12:21:00Z</dcterms:modified>
</cp:coreProperties>
</file>